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A153" w14:textId="77777777" w:rsidR="00B95F97" w:rsidRPr="00426FA1" w:rsidRDefault="00B95F97" w:rsidP="00DE1113">
      <w:pPr>
        <w:tabs>
          <w:tab w:val="left" w:pos="9356"/>
        </w:tabs>
        <w:ind w:right="-6"/>
        <w:rPr>
          <w:rFonts w:cs="Arial"/>
          <w:b/>
        </w:rPr>
      </w:pPr>
    </w:p>
    <w:p w14:paraId="5447B203" w14:textId="77777777" w:rsidR="00282B22" w:rsidRPr="00426FA1" w:rsidRDefault="00282B22" w:rsidP="001A0554">
      <w:pPr>
        <w:tabs>
          <w:tab w:val="left" w:pos="9356"/>
        </w:tabs>
        <w:ind w:right="-6"/>
        <w:jc w:val="center"/>
        <w:rPr>
          <w:rFonts w:cs="Arial"/>
          <w:b/>
        </w:rPr>
      </w:pPr>
    </w:p>
    <w:p w14:paraId="5D84F428" w14:textId="77777777" w:rsidR="00282B22" w:rsidRPr="00426FA1" w:rsidRDefault="00282B22" w:rsidP="001A0554">
      <w:pPr>
        <w:tabs>
          <w:tab w:val="left" w:pos="9356"/>
        </w:tabs>
        <w:ind w:right="-6"/>
        <w:jc w:val="center"/>
        <w:rPr>
          <w:rFonts w:cs="Arial"/>
          <w:b/>
        </w:rPr>
      </w:pPr>
    </w:p>
    <w:p w14:paraId="50977EEB" w14:textId="77777777" w:rsidR="00E83D02" w:rsidRPr="00EB2A19" w:rsidRDefault="00D70EA7" w:rsidP="001A0554">
      <w:pPr>
        <w:tabs>
          <w:tab w:val="left" w:pos="9356"/>
        </w:tabs>
        <w:ind w:right="-6"/>
        <w:jc w:val="center"/>
        <w:rPr>
          <w:rFonts w:cs="Arial"/>
          <w:b/>
          <w:i/>
        </w:rPr>
      </w:pPr>
      <w:r w:rsidRPr="00EB2A19">
        <w:rPr>
          <w:rFonts w:cs="Arial"/>
          <w:b/>
        </w:rPr>
        <w:t>INSTRUCTIONS DE COURSE TYPE</w:t>
      </w:r>
      <w:r w:rsidR="00FE019E" w:rsidRPr="00EB2A19">
        <w:rPr>
          <w:rFonts w:cs="Arial"/>
          <w:b/>
        </w:rPr>
        <w:t>S</w:t>
      </w:r>
      <w:r w:rsidR="00C5095B" w:rsidRPr="00EB2A19">
        <w:rPr>
          <w:rFonts w:cs="Arial"/>
          <w:b/>
        </w:rPr>
        <w:t xml:space="preserve"> </w:t>
      </w:r>
      <w:r w:rsidRPr="00EB2A19">
        <w:rPr>
          <w:rFonts w:cs="Arial"/>
          <w:b/>
        </w:rPr>
        <w:t>HABITABLE</w:t>
      </w:r>
      <w:r w:rsidR="00E83D02" w:rsidRPr="00EB2A19">
        <w:rPr>
          <w:rFonts w:cs="Arial"/>
          <w:b/>
          <w:i/>
          <w:color w:val="000000"/>
        </w:rPr>
        <w:t xml:space="preserve"> </w:t>
      </w:r>
      <w:r w:rsidRPr="00EB2A19">
        <w:rPr>
          <w:rFonts w:cs="Arial"/>
          <w:b/>
        </w:rPr>
        <w:t>20</w:t>
      </w:r>
      <w:r w:rsidR="0080197A" w:rsidRPr="00EB2A19">
        <w:rPr>
          <w:rFonts w:cs="Arial"/>
          <w:b/>
        </w:rPr>
        <w:t>21</w:t>
      </w:r>
      <w:r w:rsidRPr="00EB2A19">
        <w:rPr>
          <w:rFonts w:cs="Arial"/>
          <w:b/>
        </w:rPr>
        <w:t>-20</w:t>
      </w:r>
      <w:r w:rsidR="00E63802" w:rsidRPr="00EB2A19">
        <w:rPr>
          <w:rFonts w:cs="Arial"/>
          <w:b/>
        </w:rPr>
        <w:t>2</w:t>
      </w:r>
      <w:r w:rsidR="0080197A" w:rsidRPr="00EB2A19">
        <w:rPr>
          <w:rFonts w:cs="Arial"/>
          <w:b/>
        </w:rPr>
        <w:t>4</w:t>
      </w:r>
    </w:p>
    <w:p w14:paraId="5EECD5C9" w14:textId="77777777" w:rsidR="00FE019E" w:rsidRPr="00EB2A19" w:rsidRDefault="00FE019E" w:rsidP="005F13E8">
      <w:pPr>
        <w:tabs>
          <w:tab w:val="left" w:pos="9356"/>
        </w:tabs>
        <w:ind w:right="-6"/>
        <w:jc w:val="both"/>
        <w:rPr>
          <w:rFonts w:cs="Arial"/>
          <w:color w:val="0070C0"/>
        </w:rPr>
      </w:pPr>
    </w:p>
    <w:p w14:paraId="3ED266BF" w14:textId="77777777" w:rsidR="001A2B14" w:rsidRDefault="001A2B14" w:rsidP="001A2B14">
      <w:pPr>
        <w:ind w:left="851" w:right="707"/>
        <w:jc w:val="center"/>
      </w:pPr>
      <w:r>
        <w:rPr>
          <w:rStyle w:val="Policepardfaut2"/>
          <w:rFonts w:ascii="Verdana" w:hAnsi="Verdana" w:cs="Verdana"/>
          <w:b/>
          <w:bCs/>
        </w:rPr>
        <w:t>INSTRUCTIONS DE COURSE</w:t>
      </w:r>
    </w:p>
    <w:p w14:paraId="28BC885A" w14:textId="14B286A0" w:rsidR="001A2B14" w:rsidRDefault="001A2B14" w:rsidP="001A2B14">
      <w:pPr>
        <w:ind w:left="851" w:right="707"/>
        <w:jc w:val="center"/>
        <w:rPr>
          <w:rStyle w:val="Policepardfaut2"/>
          <w:rFonts w:ascii="Verdana" w:hAnsi="Verdana" w:cs="Verdana"/>
          <w:b/>
          <w:bCs/>
        </w:rPr>
      </w:pPr>
      <w:r>
        <w:rPr>
          <w:rStyle w:val="Policepardfaut2"/>
          <w:rFonts w:ascii="Verdana" w:hAnsi="Verdana" w:cs="Verdana"/>
          <w:b/>
          <w:bCs/>
        </w:rPr>
        <w:t>DEFI AZIMUT</w:t>
      </w:r>
      <w:r w:rsidR="00811FB9">
        <w:rPr>
          <w:rStyle w:val="Policepardfaut2"/>
          <w:rFonts w:ascii="Verdana" w:hAnsi="Verdana" w:cs="Verdana"/>
          <w:b/>
          <w:bCs/>
        </w:rPr>
        <w:t>-</w:t>
      </w:r>
      <w:r>
        <w:rPr>
          <w:rStyle w:val="Policepardfaut2"/>
          <w:rFonts w:ascii="Verdana" w:hAnsi="Verdana" w:cs="Verdana"/>
          <w:b/>
          <w:bCs/>
        </w:rPr>
        <w:t xml:space="preserve">LORIENT AGGLOMERATION </w:t>
      </w:r>
      <w:r w:rsidR="00811FB9">
        <w:rPr>
          <w:rStyle w:val="Policepardfaut2"/>
          <w:rFonts w:ascii="Verdana" w:hAnsi="Verdana" w:cs="Verdana"/>
          <w:b/>
          <w:bCs/>
        </w:rPr>
        <w:br/>
      </w:r>
      <w:r>
        <w:rPr>
          <w:rStyle w:val="Policepardfaut2"/>
          <w:rFonts w:ascii="Verdana" w:hAnsi="Verdana" w:cs="Verdana"/>
          <w:b/>
          <w:bCs/>
        </w:rPr>
        <w:t>Edition 2021</w:t>
      </w:r>
    </w:p>
    <w:p w14:paraId="1FE36FFC" w14:textId="734BD170" w:rsidR="001F6FDE" w:rsidRDefault="001F6FDE" w:rsidP="001A2B14">
      <w:pPr>
        <w:ind w:left="851" w:right="707"/>
        <w:jc w:val="center"/>
        <w:rPr>
          <w:rStyle w:val="Policepardfaut2"/>
          <w:rFonts w:ascii="Verdana" w:hAnsi="Verdana" w:cs="Verdana"/>
          <w:b/>
          <w:bCs/>
        </w:rPr>
      </w:pPr>
    </w:p>
    <w:p w14:paraId="63C7ABCD" w14:textId="5B02FEEB" w:rsidR="001D4B10" w:rsidRPr="00A507DC" w:rsidRDefault="001F6FDE" w:rsidP="00A507DC">
      <w:pPr>
        <w:ind w:left="851" w:right="707"/>
        <w:jc w:val="center"/>
        <w:rPr>
          <w:rFonts w:ascii="Verdana" w:hAnsi="Verdana" w:cs="Verdana"/>
          <w:b/>
          <w:bCs/>
        </w:rPr>
      </w:pPr>
      <w:r w:rsidRPr="008F1B88">
        <w:rPr>
          <w:rStyle w:val="Policepardfaut2"/>
          <w:rFonts w:ascii="Verdana" w:hAnsi="Verdana" w:cs="Verdana"/>
          <w:b/>
          <w:bCs/>
        </w:rPr>
        <w:t>ULTIM</w:t>
      </w:r>
      <w:r w:rsidR="008F1B88">
        <w:rPr>
          <w:rStyle w:val="Policepardfaut2"/>
          <w:rFonts w:ascii="Verdana" w:hAnsi="Verdana" w:cs="Verdana"/>
          <w:b/>
          <w:bCs/>
        </w:rPr>
        <w:t xml:space="preserve"> EN DOUBLE </w:t>
      </w:r>
    </w:p>
    <w:p w14:paraId="7E16BFC5" w14:textId="30BBF5D6" w:rsidR="00FE019E" w:rsidRDefault="001D4B10" w:rsidP="00FE019E">
      <w:pPr>
        <w:tabs>
          <w:tab w:val="left" w:pos="9356"/>
        </w:tabs>
        <w:ind w:right="-6"/>
        <w:jc w:val="center"/>
        <w:rPr>
          <w:rFonts w:cs="Arial"/>
        </w:rPr>
      </w:pPr>
      <w:r>
        <w:rPr>
          <w:rFonts w:cs="Arial"/>
        </w:rPr>
        <w:t xml:space="preserve">Du </w:t>
      </w:r>
      <w:r w:rsidR="001F6FDE">
        <w:rPr>
          <w:rFonts w:cs="Arial"/>
        </w:rPr>
        <w:t>25</w:t>
      </w:r>
      <w:r>
        <w:rPr>
          <w:rFonts w:cs="Arial"/>
        </w:rPr>
        <w:t xml:space="preserve"> au</w:t>
      </w:r>
      <w:r w:rsidR="001F6FDE">
        <w:rPr>
          <w:rFonts w:cs="Arial"/>
        </w:rPr>
        <w:t xml:space="preserve"> 26</w:t>
      </w:r>
      <w:r>
        <w:rPr>
          <w:rFonts w:cs="Arial"/>
        </w:rPr>
        <w:t xml:space="preserve"> septembre 2021</w:t>
      </w:r>
      <w:r w:rsidR="00811FB9">
        <w:rPr>
          <w:rFonts w:cs="Arial"/>
        </w:rPr>
        <w:br/>
      </w:r>
    </w:p>
    <w:p w14:paraId="49C7E2C6" w14:textId="77F84554" w:rsidR="001D4B10" w:rsidRDefault="001D4B10" w:rsidP="00FE019E">
      <w:pPr>
        <w:tabs>
          <w:tab w:val="left" w:pos="9356"/>
        </w:tabs>
        <w:ind w:right="-6"/>
        <w:jc w:val="center"/>
        <w:rPr>
          <w:rFonts w:cs="Arial"/>
        </w:rPr>
      </w:pPr>
      <w:r>
        <w:rPr>
          <w:rFonts w:cs="Arial"/>
        </w:rPr>
        <w:t>Cré</w:t>
      </w:r>
      <w:r w:rsidR="00811FB9">
        <w:rPr>
          <w:rFonts w:cs="Arial"/>
        </w:rPr>
        <w:t>ation</w:t>
      </w:r>
      <w:r>
        <w:rPr>
          <w:rFonts w:cs="Arial"/>
        </w:rPr>
        <w:t xml:space="preserve"> </w:t>
      </w:r>
      <w:r w:rsidR="00811FB9">
        <w:rPr>
          <w:rFonts w:cs="Arial"/>
        </w:rPr>
        <w:t>Azimut, O</w:t>
      </w:r>
      <w:r>
        <w:rPr>
          <w:rFonts w:cs="Arial"/>
        </w:rPr>
        <w:t>rganis</w:t>
      </w:r>
      <w:r w:rsidR="00811FB9">
        <w:rPr>
          <w:rFonts w:cs="Arial"/>
        </w:rPr>
        <w:t>é par</w:t>
      </w:r>
      <w:r>
        <w:rPr>
          <w:rFonts w:cs="Arial"/>
        </w:rPr>
        <w:t xml:space="preserve"> </w:t>
      </w:r>
      <w:r w:rsidR="00811FB9">
        <w:rPr>
          <w:rFonts w:cs="Arial"/>
        </w:rPr>
        <w:t xml:space="preserve">la </w:t>
      </w:r>
      <w:r>
        <w:rPr>
          <w:rFonts w:cs="Arial"/>
        </w:rPr>
        <w:t>S</w:t>
      </w:r>
      <w:r w:rsidR="00811FB9">
        <w:rPr>
          <w:rFonts w:cs="Arial"/>
        </w:rPr>
        <w:t>AS</w:t>
      </w:r>
      <w:r>
        <w:rPr>
          <w:rFonts w:cs="Arial"/>
        </w:rPr>
        <w:t xml:space="preserve"> </w:t>
      </w:r>
      <w:r w:rsidR="00811FB9">
        <w:rPr>
          <w:rFonts w:cs="Arial"/>
        </w:rPr>
        <w:t>Défi-Suroît marque Défi-</w:t>
      </w:r>
      <w:r>
        <w:rPr>
          <w:rFonts w:cs="Arial"/>
        </w:rPr>
        <w:t>Azimut</w:t>
      </w:r>
    </w:p>
    <w:p w14:paraId="1453A9AA" w14:textId="77777777" w:rsidR="001D4B10" w:rsidRPr="00EB2A19" w:rsidRDefault="001D4B10" w:rsidP="00FE019E">
      <w:pPr>
        <w:tabs>
          <w:tab w:val="left" w:pos="9356"/>
        </w:tabs>
        <w:ind w:right="-6"/>
        <w:jc w:val="center"/>
        <w:rPr>
          <w:rFonts w:cs="Arial"/>
          <w:b/>
        </w:rPr>
      </w:pPr>
      <w:r>
        <w:rPr>
          <w:rFonts w:cs="Arial"/>
        </w:rPr>
        <w:t>Organisation maritime Centre Nautique de Lorient (CNL)</w:t>
      </w:r>
    </w:p>
    <w:p w14:paraId="68A0892A" w14:textId="77777777" w:rsidR="00946EF3" w:rsidRDefault="00946EF3" w:rsidP="00C5095B">
      <w:pPr>
        <w:tabs>
          <w:tab w:val="left" w:pos="9356"/>
        </w:tabs>
        <w:ind w:right="-6"/>
        <w:jc w:val="center"/>
        <w:rPr>
          <w:rFonts w:cs="Arial"/>
          <w:b/>
          <w:i/>
        </w:rPr>
      </w:pPr>
    </w:p>
    <w:p w14:paraId="71BB091D" w14:textId="6FAC8CCD" w:rsidR="00946EF3" w:rsidRPr="00946EF3" w:rsidRDefault="00946EF3" w:rsidP="00946EF3">
      <w:pPr>
        <w:pBdr>
          <w:top w:val="single" w:sz="4" w:space="1" w:color="auto"/>
          <w:left w:val="single" w:sz="4" w:space="4" w:color="auto"/>
          <w:bottom w:val="single" w:sz="4" w:space="1" w:color="auto"/>
          <w:right w:val="single" w:sz="4" w:space="4" w:color="auto"/>
        </w:pBdr>
        <w:tabs>
          <w:tab w:val="left" w:pos="9356"/>
        </w:tabs>
        <w:ind w:right="-6"/>
        <w:jc w:val="center"/>
        <w:rPr>
          <w:rFonts w:cs="Arial"/>
          <w:iCs/>
          <w:color w:val="FF0000"/>
        </w:rPr>
      </w:pPr>
      <w:r w:rsidRPr="00946EF3">
        <w:rPr>
          <w:rFonts w:cs="Arial"/>
          <w:b/>
          <w:iCs/>
          <w:color w:val="FF0000"/>
        </w:rPr>
        <w:t>Les concurrents devront respecter les règles sanitaires en vigueur à terre</w:t>
      </w:r>
    </w:p>
    <w:p w14:paraId="2F599D37" w14:textId="77777777" w:rsidR="00FE019E" w:rsidRPr="00EB2A19" w:rsidRDefault="00FE019E" w:rsidP="005F13E8">
      <w:pPr>
        <w:tabs>
          <w:tab w:val="left" w:pos="9356"/>
        </w:tabs>
        <w:ind w:right="-6"/>
        <w:jc w:val="both"/>
        <w:rPr>
          <w:rFonts w:cs="Arial"/>
          <w:color w:val="0070C0"/>
        </w:rPr>
      </w:pPr>
    </w:p>
    <w:p w14:paraId="1BF10E3D" w14:textId="77777777" w:rsidR="00E63802" w:rsidRPr="001A2B14" w:rsidRDefault="0080197A" w:rsidP="005F13E8">
      <w:pPr>
        <w:tabs>
          <w:tab w:val="left" w:pos="9356"/>
        </w:tabs>
        <w:ind w:right="-6"/>
        <w:jc w:val="both"/>
        <w:rPr>
          <w:rFonts w:ascii="Verdana" w:hAnsi="Verdana" w:cs="Arial"/>
          <w:i/>
          <w:sz w:val="18"/>
          <w:szCs w:val="18"/>
        </w:rPr>
      </w:pPr>
      <w:r w:rsidRPr="001A2B14">
        <w:rPr>
          <w:rFonts w:ascii="Verdana" w:hAnsi="Verdana" w:cs="Arial"/>
          <w:i/>
          <w:sz w:val="18"/>
          <w:szCs w:val="18"/>
        </w:rPr>
        <w:t xml:space="preserve">La mention [NP] (No </w:t>
      </w:r>
      <w:proofErr w:type="spellStart"/>
      <w:r w:rsidRPr="001A2B14">
        <w:rPr>
          <w:rFonts w:ascii="Verdana" w:hAnsi="Verdana" w:cs="Arial"/>
          <w:i/>
          <w:sz w:val="18"/>
          <w:szCs w:val="18"/>
        </w:rPr>
        <w:t>Protest</w:t>
      </w:r>
      <w:proofErr w:type="spellEnd"/>
      <w:r w:rsidRPr="001A2B14">
        <w:rPr>
          <w:rFonts w:ascii="Verdana" w:hAnsi="Verdana" w:cs="Arial"/>
          <w:i/>
          <w:sz w:val="18"/>
          <w:szCs w:val="18"/>
        </w:rPr>
        <w:t>) dans une règle des instructions de course (IC) signifie qu’un bateau ne peut pas réclamer contre un autre bateau pour avoir enfreint cette règle. Ceci modifie la RCV 60.1(a).</w:t>
      </w:r>
    </w:p>
    <w:p w14:paraId="09BC0A0A" w14:textId="77777777" w:rsidR="00EB2A19" w:rsidRPr="001A2B14" w:rsidRDefault="00EB2A19" w:rsidP="005F13E8">
      <w:pPr>
        <w:tabs>
          <w:tab w:val="left" w:pos="9356"/>
        </w:tabs>
        <w:ind w:right="-6"/>
        <w:jc w:val="both"/>
        <w:rPr>
          <w:rFonts w:ascii="Verdana" w:hAnsi="Verdana" w:cs="Arial"/>
          <w:i/>
          <w:sz w:val="18"/>
          <w:szCs w:val="18"/>
        </w:rPr>
      </w:pPr>
      <w:r w:rsidRPr="001A2B14">
        <w:rPr>
          <w:rFonts w:ascii="Verdana" w:hAnsi="Verdana" w:cs="Arial"/>
          <w:i/>
          <w:sz w:val="18"/>
          <w:szCs w:val="18"/>
        </w:rPr>
        <w:t>La mention [DP] (</w:t>
      </w:r>
      <w:proofErr w:type="spellStart"/>
      <w:r w:rsidRPr="001A2B14">
        <w:rPr>
          <w:rFonts w:ascii="Verdana" w:hAnsi="Verdana" w:cs="Arial"/>
          <w:i/>
          <w:sz w:val="18"/>
          <w:szCs w:val="18"/>
        </w:rPr>
        <w:t>Discretionary</w:t>
      </w:r>
      <w:proofErr w:type="spellEnd"/>
      <w:r w:rsidRPr="001A2B14">
        <w:rPr>
          <w:rFonts w:ascii="Verdana" w:hAnsi="Verdana" w:cs="Arial"/>
          <w:i/>
          <w:sz w:val="18"/>
          <w:szCs w:val="18"/>
        </w:rPr>
        <w:t xml:space="preserve"> penalty) dans une règle des IC signifie que la pénalité pour une infraction à la règle peut, à la discrétion du jury, être inférieure à une disqualification</w:t>
      </w:r>
    </w:p>
    <w:p w14:paraId="0DD9C6E0" w14:textId="77777777" w:rsidR="0080197A" w:rsidRPr="00EB2A19" w:rsidRDefault="0080197A" w:rsidP="005F13E8">
      <w:pPr>
        <w:tabs>
          <w:tab w:val="left" w:pos="9356"/>
        </w:tabs>
        <w:ind w:right="-6"/>
        <w:jc w:val="both"/>
        <w:rPr>
          <w:rFonts w:cs="Arial"/>
          <w:color w:val="0070C0"/>
        </w:rPr>
      </w:pPr>
    </w:p>
    <w:p w14:paraId="76AF3D6A" w14:textId="77777777" w:rsidR="00010725" w:rsidRDefault="00E83D02" w:rsidP="00CC6A92">
      <w:pPr>
        <w:numPr>
          <w:ilvl w:val="0"/>
          <w:numId w:val="2"/>
        </w:numPr>
        <w:jc w:val="both"/>
        <w:rPr>
          <w:rFonts w:cs="Arial"/>
          <w:b/>
          <w:color w:val="ED7D31"/>
        </w:rPr>
      </w:pPr>
      <w:r w:rsidRPr="00343D78">
        <w:rPr>
          <w:rFonts w:cs="Arial"/>
          <w:b/>
          <w:color w:val="ED7D31"/>
        </w:rPr>
        <w:t>REGLES</w:t>
      </w:r>
    </w:p>
    <w:p w14:paraId="051ACE39" w14:textId="77777777" w:rsidR="001F6FDE" w:rsidRDefault="001F6FDE" w:rsidP="001F6FDE">
      <w:pPr>
        <w:pStyle w:val="Titre2"/>
        <w:spacing w:line="240" w:lineRule="auto"/>
        <w:jc w:val="left"/>
        <w:rPr>
          <w:rFonts w:cs="Arial"/>
          <w:b/>
          <w:sz w:val="20"/>
        </w:rPr>
      </w:pPr>
      <w:r>
        <w:rPr>
          <w:rFonts w:cs="Arial"/>
          <w:sz w:val="20"/>
        </w:rPr>
        <w:br/>
        <w:t>La régate sera régie par :</w:t>
      </w:r>
      <w:r>
        <w:rPr>
          <w:rFonts w:cs="Arial"/>
          <w:sz w:val="20"/>
        </w:rPr>
        <w:br/>
      </w:r>
    </w:p>
    <w:p w14:paraId="706612D5" w14:textId="77777777" w:rsidR="001F6FDE" w:rsidRDefault="001F6FDE" w:rsidP="001F6FDE">
      <w:pPr>
        <w:rPr>
          <w:rFonts w:cs="Arial"/>
          <w:lang w:val="x-none"/>
        </w:rPr>
      </w:pPr>
      <w:r>
        <w:rPr>
          <w:rFonts w:cs="Arial"/>
          <w:b/>
        </w:rPr>
        <w:t>1.1</w:t>
      </w:r>
      <w:r>
        <w:rPr>
          <w:rFonts w:cs="Arial"/>
        </w:rPr>
        <w:tab/>
      </w:r>
      <w:r>
        <w:rPr>
          <w:rFonts w:cs="Arial"/>
          <w:lang w:val="x-none"/>
        </w:rPr>
        <w:t>Les règles telles que définies dans Les Règles de Course à la Voile (RCV)</w:t>
      </w:r>
    </w:p>
    <w:p w14:paraId="2BFEA6BF" w14:textId="5437782D" w:rsidR="001F6FDE" w:rsidRPr="001F6FDE" w:rsidRDefault="001F6FDE" w:rsidP="001F6FDE">
      <w:pPr>
        <w:rPr>
          <w:rFonts w:cs="Arial"/>
          <w:lang w:val="x-none"/>
        </w:rPr>
      </w:pPr>
      <w:r>
        <w:rPr>
          <w:rFonts w:cs="Arial"/>
          <w:b/>
        </w:rPr>
        <w:t>1.2</w:t>
      </w:r>
      <w:r>
        <w:rPr>
          <w:rFonts w:cs="Arial"/>
        </w:rPr>
        <w:tab/>
      </w:r>
      <w:r>
        <w:rPr>
          <w:rFonts w:cs="Arial"/>
          <w:lang w:val="x-none"/>
        </w:rPr>
        <w:t xml:space="preserve">Les règles de la Classe </w:t>
      </w:r>
      <w:proofErr w:type="spellStart"/>
      <w:r w:rsidRPr="00D611DD">
        <w:rPr>
          <w:rFonts w:cs="Arial"/>
          <w:lang w:val="x-none"/>
        </w:rPr>
        <w:t>Ultim</w:t>
      </w:r>
      <w:proofErr w:type="spellEnd"/>
      <w:r w:rsidRPr="00D611DD">
        <w:rPr>
          <w:rFonts w:cs="Arial"/>
          <w:lang w:val="x-none"/>
        </w:rPr>
        <w:t xml:space="preserve"> 32/23</w:t>
      </w:r>
      <w:r>
        <w:rPr>
          <w:rFonts w:cs="Arial"/>
          <w:lang w:val="x-none"/>
        </w:rPr>
        <w:t xml:space="preserve"> </w:t>
      </w:r>
    </w:p>
    <w:p w14:paraId="634FB4DE" w14:textId="735DA4D3" w:rsidR="001F6FDE" w:rsidRDefault="001F6FDE" w:rsidP="001F6FDE">
      <w:pPr>
        <w:rPr>
          <w:rFonts w:cs="Arial"/>
          <w:lang w:val="x-none"/>
        </w:rPr>
      </w:pPr>
      <w:r>
        <w:rPr>
          <w:rFonts w:cs="Arial"/>
          <w:b/>
        </w:rPr>
        <w:t>1.3</w:t>
      </w:r>
      <w:r>
        <w:rPr>
          <w:rFonts w:cs="Arial"/>
        </w:rPr>
        <w:tab/>
        <w:t>Les</w:t>
      </w:r>
      <w:r>
        <w:rPr>
          <w:rFonts w:cs="Arial"/>
          <w:lang w:val="x-none"/>
        </w:rPr>
        <w:t xml:space="preserve"> règlements fédéraux. </w:t>
      </w:r>
    </w:p>
    <w:p w14:paraId="03DA8D6E" w14:textId="24C7167C" w:rsidR="001F6FDE" w:rsidRPr="00267F86" w:rsidRDefault="001F6FDE" w:rsidP="001F6FDE">
      <w:pPr>
        <w:rPr>
          <w:rFonts w:cs="Arial"/>
        </w:rPr>
      </w:pPr>
      <w:r>
        <w:rPr>
          <w:rFonts w:cs="Arial"/>
          <w:b/>
        </w:rPr>
        <w:t>1.4</w:t>
      </w:r>
      <w:r>
        <w:rPr>
          <w:rFonts w:cs="Arial"/>
        </w:rPr>
        <w:tab/>
      </w:r>
      <w:r>
        <w:rPr>
          <w:rFonts w:cs="Arial"/>
          <w:lang w:val="x-none"/>
        </w:rPr>
        <w:t xml:space="preserve">L’annexe W sur les </w:t>
      </w:r>
      <w:proofErr w:type="spellStart"/>
      <w:r>
        <w:rPr>
          <w:rFonts w:cs="Arial"/>
          <w:lang w:val="x-none"/>
        </w:rPr>
        <w:t>waypoints</w:t>
      </w:r>
      <w:proofErr w:type="spellEnd"/>
      <w:r>
        <w:rPr>
          <w:rFonts w:cs="Arial"/>
          <w:lang w:val="x-none"/>
        </w:rPr>
        <w:t xml:space="preserve"> </w:t>
      </w:r>
      <w:r w:rsidRPr="00D611DD">
        <w:rPr>
          <w:rFonts w:cs="Arial"/>
          <w:lang w:val="x-none"/>
        </w:rPr>
        <w:t>virtuels</w:t>
      </w:r>
      <w:r w:rsidR="00267F86" w:rsidRPr="00D611DD">
        <w:rPr>
          <w:rFonts w:cs="Arial"/>
        </w:rPr>
        <w:t xml:space="preserve"> (Annexe 7)</w:t>
      </w:r>
    </w:p>
    <w:p w14:paraId="72707433" w14:textId="48A6BD5A" w:rsidR="001F6FDE" w:rsidRDefault="001F6FDE" w:rsidP="001F6FDE">
      <w:pPr>
        <w:rPr>
          <w:rFonts w:cs="Arial"/>
          <w:lang w:val="x-none"/>
        </w:rPr>
      </w:pPr>
      <w:r>
        <w:rPr>
          <w:rFonts w:cs="Arial"/>
          <w:b/>
        </w:rPr>
        <w:t>1.5</w:t>
      </w:r>
      <w:r>
        <w:rPr>
          <w:rFonts w:cs="Arial"/>
        </w:rPr>
        <w:tab/>
      </w:r>
      <w:r>
        <w:rPr>
          <w:rFonts w:cs="Arial"/>
          <w:lang w:val="x-none"/>
        </w:rPr>
        <w:t>L</w:t>
      </w:r>
      <w:r>
        <w:rPr>
          <w:rFonts w:cs="Arial"/>
        </w:rPr>
        <w:t>es</w:t>
      </w:r>
      <w:r>
        <w:rPr>
          <w:rFonts w:cs="Arial"/>
          <w:lang w:val="x-none"/>
        </w:rPr>
        <w:t xml:space="preserve"> Règlementation</w:t>
      </w:r>
      <w:r>
        <w:rPr>
          <w:rFonts w:cs="Arial"/>
        </w:rPr>
        <w:t>s</w:t>
      </w:r>
      <w:r>
        <w:rPr>
          <w:rFonts w:cs="Arial"/>
          <w:lang w:val="x-none"/>
        </w:rPr>
        <w:t xml:space="preserve"> Spéciale Offshore </w:t>
      </w:r>
      <w:r w:rsidRPr="00D611DD">
        <w:rPr>
          <w:rFonts w:cs="Arial"/>
          <w:lang w:val="x-none"/>
        </w:rPr>
        <w:t xml:space="preserve">catégorie </w:t>
      </w:r>
      <w:r w:rsidRPr="00D611DD">
        <w:rPr>
          <w:rFonts w:cs="Arial"/>
        </w:rPr>
        <w:t>2</w:t>
      </w:r>
      <w:r w:rsidRPr="00D611DD">
        <w:rPr>
          <w:rFonts w:cs="Arial"/>
          <w:lang w:val="x-none"/>
        </w:rPr>
        <w:t xml:space="preserve"> (RSO </w:t>
      </w:r>
      <w:r w:rsidRPr="00D611DD">
        <w:rPr>
          <w:rFonts w:cs="Arial"/>
        </w:rPr>
        <w:t>2</w:t>
      </w:r>
      <w:r>
        <w:rPr>
          <w:rFonts w:cs="Arial"/>
          <w:lang w:val="x-none"/>
        </w:rPr>
        <w:t xml:space="preserve">), avec les modifications précisées dans les règles de Classe </w:t>
      </w:r>
      <w:proofErr w:type="spellStart"/>
      <w:r>
        <w:rPr>
          <w:rFonts w:cs="Arial"/>
          <w:lang w:val="x-none"/>
        </w:rPr>
        <w:t>Ultim</w:t>
      </w:r>
      <w:proofErr w:type="spellEnd"/>
      <w:r>
        <w:rPr>
          <w:rFonts w:cs="Arial"/>
          <w:lang w:val="x-none"/>
        </w:rPr>
        <w:t xml:space="preserve"> 32/23 et les exemptions/dérogations validées par la FFVoile.</w:t>
      </w:r>
    </w:p>
    <w:p w14:paraId="5F26AE0E" w14:textId="4ECFEB52" w:rsidR="001F6FDE" w:rsidRDefault="001F6FDE" w:rsidP="001F6FDE">
      <w:pPr>
        <w:rPr>
          <w:rFonts w:cs="Arial"/>
          <w:lang w:val="x-none"/>
        </w:rPr>
      </w:pPr>
      <w:r>
        <w:rPr>
          <w:rFonts w:cs="Arial"/>
          <w:b/>
        </w:rPr>
        <w:t>1.6</w:t>
      </w:r>
      <w:r>
        <w:rPr>
          <w:rFonts w:cs="Arial"/>
        </w:rPr>
        <w:tab/>
      </w:r>
      <w:r>
        <w:rPr>
          <w:rFonts w:cs="Arial"/>
          <w:lang w:val="x-none"/>
        </w:rPr>
        <w:t>La partie B du Règlement International pour prévenir les Abordages en Mer (RIPAM) quand elle remplace les règles du Chapitre 2 entre le coucher</w:t>
      </w:r>
      <w:r w:rsidR="00D611DD">
        <w:rPr>
          <w:rFonts w:cs="Arial"/>
        </w:rPr>
        <w:t xml:space="preserve"> (20h</w:t>
      </w:r>
      <w:proofErr w:type="gramStart"/>
      <w:r w:rsidR="00D611DD">
        <w:rPr>
          <w:rFonts w:cs="Arial"/>
        </w:rPr>
        <w:t>00</w:t>
      </w:r>
      <w:r>
        <w:rPr>
          <w:rFonts w:cs="Arial"/>
          <w:lang w:val="x-none"/>
        </w:rPr>
        <w:t xml:space="preserve"> </w:t>
      </w:r>
      <w:r w:rsidR="00D611DD">
        <w:rPr>
          <w:rFonts w:cs="Arial"/>
        </w:rPr>
        <w:t>)</w:t>
      </w:r>
      <w:proofErr w:type="gramEnd"/>
      <w:r w:rsidR="00D611DD">
        <w:rPr>
          <w:rFonts w:cs="Arial"/>
        </w:rPr>
        <w:t xml:space="preserve"> </w:t>
      </w:r>
      <w:r>
        <w:rPr>
          <w:rFonts w:cs="Arial"/>
          <w:lang w:val="x-none"/>
        </w:rPr>
        <w:t>et le lever du soleil</w:t>
      </w:r>
      <w:r w:rsidR="00D611DD">
        <w:rPr>
          <w:rFonts w:cs="Arial"/>
        </w:rPr>
        <w:t xml:space="preserve"> (08h00)</w:t>
      </w:r>
      <w:r>
        <w:rPr>
          <w:rFonts w:cs="Arial"/>
          <w:lang w:val="x-none"/>
        </w:rPr>
        <w:t>, ou par mauvaise visibilité.</w:t>
      </w:r>
    </w:p>
    <w:p w14:paraId="69F02DB8" w14:textId="77777777" w:rsidR="001F6FDE" w:rsidRDefault="001F6FDE" w:rsidP="001F6FDE">
      <w:pPr>
        <w:rPr>
          <w:rFonts w:cs="Arial"/>
          <w:lang w:val="x-none"/>
        </w:rPr>
      </w:pPr>
      <w:r>
        <w:rPr>
          <w:rFonts w:cs="Arial"/>
          <w:b/>
        </w:rPr>
        <w:t>1.8</w:t>
      </w:r>
      <w:r>
        <w:rPr>
          <w:rFonts w:cs="Arial"/>
        </w:rPr>
        <w:tab/>
      </w:r>
      <w:r>
        <w:rPr>
          <w:rFonts w:cs="Arial"/>
          <w:lang w:val="x-none"/>
        </w:rPr>
        <w:t xml:space="preserve"> Les RCV suivantes sont modifiées :</w:t>
      </w:r>
    </w:p>
    <w:p w14:paraId="3E16D57E" w14:textId="77777777" w:rsidR="001F6FDE" w:rsidRDefault="001F6FDE" w:rsidP="001F6FDE">
      <w:pPr>
        <w:rPr>
          <w:rFonts w:cs="Arial"/>
        </w:rPr>
      </w:pPr>
      <w:r>
        <w:rPr>
          <w:rFonts w:cs="Arial"/>
          <w:lang w:val="x-none"/>
        </w:rPr>
        <w:t>• RCV 28</w:t>
      </w:r>
      <w:r>
        <w:rPr>
          <w:rFonts w:cs="Arial"/>
        </w:rPr>
        <w:t>, 29.1, sont modifiées dans les I.C.</w:t>
      </w:r>
    </w:p>
    <w:p w14:paraId="0D0920F6" w14:textId="77777777" w:rsidR="001F6FDE" w:rsidRDefault="001F6FDE" w:rsidP="001F6FDE">
      <w:pPr>
        <w:rPr>
          <w:rFonts w:cs="Arial"/>
        </w:rPr>
      </w:pPr>
      <w:r>
        <w:rPr>
          <w:rFonts w:cs="Arial"/>
          <w:lang w:val="x-none"/>
        </w:rPr>
        <w:t>• RCV 33 est modifiée dans les I.C.</w:t>
      </w:r>
    </w:p>
    <w:p w14:paraId="32423D35" w14:textId="77777777" w:rsidR="001F6FDE" w:rsidRDefault="001F6FDE" w:rsidP="001F6FDE">
      <w:pPr>
        <w:rPr>
          <w:rFonts w:cs="Arial"/>
          <w:lang w:val="x-none"/>
        </w:rPr>
      </w:pPr>
      <w:r>
        <w:rPr>
          <w:rFonts w:cs="Arial"/>
          <w:lang w:val="x-none"/>
        </w:rPr>
        <w:t>• RCV 41 (Aide extérieure) et 45 (Mise au sec, amarrage, mouillage)</w:t>
      </w:r>
    </w:p>
    <w:p w14:paraId="66669E6D" w14:textId="77777777" w:rsidR="001F6FDE" w:rsidRDefault="001F6FDE" w:rsidP="001F6FDE">
      <w:pPr>
        <w:rPr>
          <w:rFonts w:cs="Arial"/>
          <w:lang w:val="x-none"/>
        </w:rPr>
      </w:pPr>
      <w:r>
        <w:rPr>
          <w:rFonts w:cs="Arial"/>
          <w:lang w:val="x-none"/>
        </w:rPr>
        <w:t>• RCV 44.1 (Effectuer une pénalité) : modifiée dans les I.C.</w:t>
      </w:r>
    </w:p>
    <w:p w14:paraId="353AEC89" w14:textId="07B6D868" w:rsidR="001F6FDE" w:rsidRDefault="001F6FDE" w:rsidP="001F6FDE">
      <w:pPr>
        <w:rPr>
          <w:rFonts w:cs="Arial"/>
        </w:rPr>
      </w:pPr>
      <w:r>
        <w:rPr>
          <w:rFonts w:cs="Arial"/>
          <w:lang w:val="x-none"/>
        </w:rPr>
        <w:t xml:space="preserve">• RCV 51 (Lest Mobile) : supprimer les 2 </w:t>
      </w:r>
      <w:r>
        <w:rPr>
          <w:rFonts w:cs="Arial"/>
        </w:rPr>
        <w:t xml:space="preserve">premières phrases et remplacer par : « Tout déplacement de poids dans le but de modifier le réglage ou la stabilité est autorisé dans les limites suivantes : à l’intérieur du bateau, tous les éléments lourds pouvant endommager le bateau ou blesser l’équipage doivent être solidement attachés en permanence. La nourriture, les bidons d’eau et de fuel, l’accastillage et les pièces de rechange peuvent être rangés dans des sacs ou des boîtes et déplacés s’ils sont solidement amarrés au bateau. Le matériel de sécurité </w:t>
      </w:r>
      <w:r w:rsidRPr="005F1B66">
        <w:rPr>
          <w:rFonts w:cs="Arial"/>
        </w:rPr>
        <w:t>(dont les radeaux de survie et/ou le matériel plombé) ne doit pas être déplacé. Les voiles peuvent être</w:t>
      </w:r>
      <w:r>
        <w:rPr>
          <w:rFonts w:cs="Arial"/>
        </w:rPr>
        <w:t xml:space="preserve"> déplacées librement dans le respect de la RSO 4.29 ».</w:t>
      </w:r>
    </w:p>
    <w:p w14:paraId="37EDF192" w14:textId="3E594C39" w:rsidR="001F6FDE" w:rsidRDefault="001F6FDE" w:rsidP="002F540A">
      <w:pPr>
        <w:jc w:val="both"/>
        <w:rPr>
          <w:rFonts w:cs="Arial"/>
          <w:b/>
          <w:color w:val="ED7D31"/>
        </w:rPr>
      </w:pPr>
    </w:p>
    <w:p w14:paraId="3570CC66" w14:textId="73F6E4F2" w:rsidR="00D922AF" w:rsidRDefault="009479C9" w:rsidP="002F540A">
      <w:pPr>
        <w:jc w:val="both"/>
        <w:rPr>
          <w:rFonts w:cs="Arial"/>
          <w:bCs/>
        </w:rPr>
      </w:pPr>
      <w:r w:rsidRPr="009479C9">
        <w:rPr>
          <w:rFonts w:cs="Arial"/>
          <w:b/>
        </w:rPr>
        <w:t xml:space="preserve">1.9 </w:t>
      </w:r>
      <w:r w:rsidRPr="00AA1A1F">
        <w:rPr>
          <w:rFonts w:cs="Arial"/>
          <w:b/>
          <w:i/>
          <w:iCs/>
        </w:rPr>
        <w:t xml:space="preserve">l’épreuve se court en double avec </w:t>
      </w:r>
      <w:r w:rsidR="005F1B66">
        <w:rPr>
          <w:rFonts w:cs="Arial"/>
          <w:b/>
          <w:i/>
          <w:iCs/>
        </w:rPr>
        <w:t xml:space="preserve">la </w:t>
      </w:r>
      <w:r w:rsidRPr="00AA1A1F">
        <w:rPr>
          <w:rFonts w:cs="Arial"/>
          <w:b/>
          <w:i/>
          <w:iCs/>
        </w:rPr>
        <w:t xml:space="preserve">possibilité </w:t>
      </w:r>
      <w:proofErr w:type="gramStart"/>
      <w:r w:rsidRPr="00AA1A1F">
        <w:rPr>
          <w:rFonts w:cs="Arial"/>
          <w:b/>
          <w:i/>
          <w:iCs/>
        </w:rPr>
        <w:t xml:space="preserve">d’embarquer </w:t>
      </w:r>
      <w:r w:rsidR="005F1B66">
        <w:rPr>
          <w:rFonts w:cs="Arial"/>
          <w:b/>
          <w:i/>
          <w:iCs/>
        </w:rPr>
        <w:t xml:space="preserve"> 4</w:t>
      </w:r>
      <w:proofErr w:type="gramEnd"/>
      <w:r w:rsidR="005F1B66">
        <w:rPr>
          <w:rFonts w:cs="Arial"/>
          <w:b/>
          <w:i/>
          <w:iCs/>
        </w:rPr>
        <w:t xml:space="preserve"> invités qui ne doivent en aucun cas participer à la manœuvre du bateau </w:t>
      </w:r>
    </w:p>
    <w:p w14:paraId="109FD460" w14:textId="77777777" w:rsidR="00D922AF" w:rsidRPr="009479C9" w:rsidRDefault="00D922AF" w:rsidP="002F540A">
      <w:pPr>
        <w:jc w:val="both"/>
        <w:rPr>
          <w:rFonts w:cs="Arial"/>
          <w:b/>
        </w:rPr>
      </w:pPr>
    </w:p>
    <w:p w14:paraId="57D096C2" w14:textId="77777777" w:rsidR="001F6FDE" w:rsidRPr="002F540A" w:rsidRDefault="001F6FDE" w:rsidP="002F540A">
      <w:pPr>
        <w:jc w:val="both"/>
        <w:rPr>
          <w:rFonts w:cs="Arial"/>
          <w:b/>
          <w:color w:val="ED7D31"/>
        </w:rPr>
      </w:pPr>
    </w:p>
    <w:p w14:paraId="62775160" w14:textId="77777777" w:rsidR="005A59AD" w:rsidRPr="00BB194D" w:rsidRDefault="0080197A" w:rsidP="00CC6A92">
      <w:pPr>
        <w:numPr>
          <w:ilvl w:val="0"/>
          <w:numId w:val="2"/>
        </w:numPr>
        <w:jc w:val="both"/>
        <w:rPr>
          <w:rFonts w:cs="Arial"/>
          <w:b/>
          <w:bCs/>
          <w:color w:val="ED7D31" w:themeColor="accent2"/>
        </w:rPr>
      </w:pPr>
      <w:r w:rsidRPr="00BB194D">
        <w:rPr>
          <w:b/>
          <w:bCs/>
          <w:color w:val="ED7D31" w:themeColor="accent2"/>
        </w:rPr>
        <w:t>MODIFICATIONS AUX INSTRUCTIONS DE COURSE</w:t>
      </w:r>
    </w:p>
    <w:p w14:paraId="1679BC73" w14:textId="77777777" w:rsidR="005A59AD" w:rsidRDefault="0080197A" w:rsidP="00267F86">
      <w:pPr>
        <w:jc w:val="both"/>
        <w:rPr>
          <w:rFonts w:cs="Arial"/>
          <w:b/>
          <w:color w:val="ED7D31"/>
        </w:rPr>
      </w:pPr>
      <w:r w:rsidRPr="00EB2A19">
        <w:t xml:space="preserve">Toute modification aux instructions de course sera affichée au plus tard 2 heures avant le signal d’avertissement de la course dans laquelle elle prend effet, sauf tout changement </w:t>
      </w:r>
      <w:r w:rsidRPr="00EB2A19">
        <w:lastRenderedPageBreak/>
        <w:t>dans le programme des courses qui sera affiché avant 20h00 la veille du jour où il prendra effet.</w:t>
      </w:r>
    </w:p>
    <w:p w14:paraId="573F42D2" w14:textId="77777777" w:rsidR="002F540A" w:rsidRPr="002F540A" w:rsidRDefault="002F540A" w:rsidP="002F540A">
      <w:pPr>
        <w:jc w:val="both"/>
        <w:rPr>
          <w:rFonts w:cs="Arial"/>
          <w:b/>
          <w:color w:val="ED7D31"/>
        </w:rPr>
      </w:pPr>
    </w:p>
    <w:p w14:paraId="30F35139" w14:textId="77777777" w:rsidR="005A59AD" w:rsidRPr="00BB194D" w:rsidRDefault="00157EF3" w:rsidP="00CC6A92">
      <w:pPr>
        <w:numPr>
          <w:ilvl w:val="0"/>
          <w:numId w:val="2"/>
        </w:numPr>
        <w:jc w:val="both"/>
        <w:rPr>
          <w:rFonts w:cs="Arial"/>
          <w:b/>
          <w:bCs/>
          <w:color w:val="ED7D31" w:themeColor="accent2"/>
        </w:rPr>
      </w:pPr>
      <w:r w:rsidRPr="00BB194D">
        <w:rPr>
          <w:b/>
          <w:bCs/>
          <w:color w:val="ED7D31" w:themeColor="accent2"/>
        </w:rPr>
        <w:t>COMMUNICATIONS AVEC LES</w:t>
      </w:r>
      <w:r w:rsidR="00E83D02" w:rsidRPr="00BB194D">
        <w:rPr>
          <w:b/>
          <w:bCs/>
          <w:color w:val="ED7D31" w:themeColor="accent2"/>
        </w:rPr>
        <w:t xml:space="preserve"> CONCURRENTS</w:t>
      </w:r>
    </w:p>
    <w:p w14:paraId="017FD6DF" w14:textId="61BA095B" w:rsidR="005A59AD" w:rsidRPr="005F1B66" w:rsidRDefault="00E83D02" w:rsidP="00CC6A92">
      <w:pPr>
        <w:numPr>
          <w:ilvl w:val="1"/>
          <w:numId w:val="2"/>
        </w:numPr>
        <w:jc w:val="both"/>
        <w:rPr>
          <w:rFonts w:cs="Arial"/>
          <w:b/>
          <w:color w:val="ED7D31"/>
        </w:rPr>
      </w:pPr>
      <w:r w:rsidRPr="005F1B66">
        <w:rPr>
          <w:rFonts w:cs="Arial"/>
        </w:rPr>
        <w:t>Les avis aux concu</w:t>
      </w:r>
      <w:r w:rsidR="00F2546B" w:rsidRPr="005F1B66">
        <w:rPr>
          <w:rFonts w:cs="Arial"/>
        </w:rPr>
        <w:t xml:space="preserve">rrents seront </w:t>
      </w:r>
      <w:r w:rsidR="001812D9" w:rsidRPr="005F1B66">
        <w:rPr>
          <w:rFonts w:cs="Arial"/>
        </w:rPr>
        <w:t xml:space="preserve">envoyés sur le groupe WhatsApp « TEAM ULTIME/DC AZIMUT </w:t>
      </w:r>
    </w:p>
    <w:p w14:paraId="2062D05A" w14:textId="77777777" w:rsidR="005A59AD" w:rsidRDefault="00426FA1" w:rsidP="00CC6A92">
      <w:pPr>
        <w:numPr>
          <w:ilvl w:val="1"/>
          <w:numId w:val="2"/>
        </w:numPr>
        <w:jc w:val="both"/>
        <w:rPr>
          <w:rFonts w:cs="Arial"/>
          <w:b/>
          <w:color w:val="ED7D31"/>
        </w:rPr>
      </w:pPr>
      <w:r w:rsidRPr="005A59AD">
        <w:rPr>
          <w:rFonts w:cs="Arial"/>
        </w:rPr>
        <w:t xml:space="preserve">Sur l’eau, le comité de course a l’intention de veiller et de communiquer avec les concurrents sur le canal </w:t>
      </w:r>
      <w:r w:rsidRPr="00A662F9">
        <w:rPr>
          <w:rFonts w:cs="Arial"/>
        </w:rPr>
        <w:t xml:space="preserve">VHF </w:t>
      </w:r>
      <w:r w:rsidR="00941F6B" w:rsidRPr="00A662F9">
        <w:rPr>
          <w:rFonts w:cs="Arial"/>
        </w:rPr>
        <w:t>7</w:t>
      </w:r>
      <w:r w:rsidR="004521EA" w:rsidRPr="00A662F9">
        <w:rPr>
          <w:rFonts w:cs="Arial"/>
        </w:rPr>
        <w:t>7</w:t>
      </w:r>
      <w:r w:rsidRPr="002D18BB">
        <w:rPr>
          <w:rFonts w:cs="Arial"/>
        </w:rPr>
        <w:t>.</w:t>
      </w:r>
      <w:r w:rsidRPr="005A59AD">
        <w:rPr>
          <w:rFonts w:cs="Arial"/>
        </w:rPr>
        <w:t xml:space="preserve"> </w:t>
      </w:r>
    </w:p>
    <w:p w14:paraId="09DFCE0A" w14:textId="77777777" w:rsidR="002F540A" w:rsidRDefault="002F540A" w:rsidP="002F540A">
      <w:pPr>
        <w:jc w:val="both"/>
        <w:rPr>
          <w:rFonts w:cs="Arial"/>
          <w:b/>
          <w:color w:val="ED7D31"/>
        </w:rPr>
      </w:pPr>
    </w:p>
    <w:p w14:paraId="69EFFD3B" w14:textId="77777777" w:rsidR="005A59AD" w:rsidRDefault="001B6FF4" w:rsidP="00CC6A92">
      <w:pPr>
        <w:numPr>
          <w:ilvl w:val="0"/>
          <w:numId w:val="2"/>
        </w:numPr>
        <w:jc w:val="both"/>
        <w:rPr>
          <w:rFonts w:cs="Arial"/>
          <w:b/>
          <w:color w:val="ED7D31"/>
        </w:rPr>
      </w:pPr>
      <w:r w:rsidRPr="005A59AD">
        <w:rPr>
          <w:rFonts w:cs="Arial"/>
          <w:b/>
          <w:color w:val="ED7D31"/>
        </w:rPr>
        <w:t>CODE DE CONDUITE</w:t>
      </w:r>
    </w:p>
    <w:p w14:paraId="36D2AD58" w14:textId="77777777" w:rsidR="002275A7" w:rsidRDefault="001B6FF4" w:rsidP="00CC6A92">
      <w:pPr>
        <w:numPr>
          <w:ilvl w:val="1"/>
          <w:numId w:val="2"/>
        </w:numPr>
        <w:jc w:val="both"/>
        <w:rPr>
          <w:rFonts w:cs="Arial"/>
          <w:b/>
          <w:color w:val="ED7D31"/>
        </w:rPr>
      </w:pPr>
      <w:r w:rsidRPr="005A59AD">
        <w:rPr>
          <w:rFonts w:cs="Arial"/>
        </w:rPr>
        <w:t xml:space="preserve">[DP] </w:t>
      </w:r>
      <w:r w:rsidR="008669A8" w:rsidRPr="005A59AD">
        <w:rPr>
          <w:rFonts w:cs="Arial"/>
        </w:rPr>
        <w:t xml:space="preserve">[NP] </w:t>
      </w:r>
      <w:r w:rsidRPr="005A59AD">
        <w:rPr>
          <w:rFonts w:cs="Arial"/>
        </w:rPr>
        <w:t xml:space="preserve">Les concurrents et les accompagnateurs doivent se conformer aux demandes </w:t>
      </w:r>
      <w:r w:rsidR="000855BB" w:rsidRPr="005A59AD">
        <w:rPr>
          <w:rFonts w:cs="Arial"/>
        </w:rPr>
        <w:t>justifiées</w:t>
      </w:r>
      <w:r w:rsidRPr="005A59AD">
        <w:rPr>
          <w:rFonts w:cs="Arial"/>
        </w:rPr>
        <w:t xml:space="preserve"> des arbitres.</w:t>
      </w:r>
    </w:p>
    <w:p w14:paraId="4B50D026" w14:textId="77777777" w:rsidR="002F540A" w:rsidRPr="002F540A" w:rsidRDefault="002F540A" w:rsidP="002F540A">
      <w:pPr>
        <w:ind w:left="360"/>
        <w:jc w:val="both"/>
        <w:rPr>
          <w:rFonts w:cs="Arial"/>
          <w:b/>
          <w:color w:val="ED7D31"/>
        </w:rPr>
      </w:pPr>
    </w:p>
    <w:p w14:paraId="764E3112" w14:textId="77777777" w:rsidR="002275A7" w:rsidRPr="00BB194D" w:rsidRDefault="00AB0A24" w:rsidP="00CC6A92">
      <w:pPr>
        <w:numPr>
          <w:ilvl w:val="0"/>
          <w:numId w:val="2"/>
        </w:numPr>
        <w:jc w:val="both"/>
        <w:rPr>
          <w:rFonts w:cs="Arial"/>
          <w:b/>
          <w:bCs/>
          <w:color w:val="ED7D31" w:themeColor="accent2"/>
        </w:rPr>
      </w:pPr>
      <w:r w:rsidRPr="00BB194D">
        <w:rPr>
          <w:b/>
          <w:bCs/>
          <w:color w:val="ED7D31" w:themeColor="accent2"/>
        </w:rPr>
        <w:t>SIGNAUX FAITS A TERRE</w:t>
      </w:r>
    </w:p>
    <w:p w14:paraId="30BD75A1" w14:textId="15F9FC77" w:rsidR="002275A7" w:rsidRPr="002D18BB" w:rsidRDefault="00AB0A24" w:rsidP="00CC6A92">
      <w:pPr>
        <w:numPr>
          <w:ilvl w:val="1"/>
          <w:numId w:val="2"/>
        </w:numPr>
        <w:rPr>
          <w:rFonts w:cs="Arial"/>
          <w:b/>
          <w:color w:val="ED7D31"/>
        </w:rPr>
      </w:pPr>
      <w:r w:rsidRPr="002D18BB">
        <w:rPr>
          <w:bCs/>
        </w:rPr>
        <w:t>Les signaux faits à terre s</w:t>
      </w:r>
      <w:r w:rsidR="002D18BB" w:rsidRPr="002D18BB">
        <w:rPr>
          <w:bCs/>
        </w:rPr>
        <w:t xml:space="preserve">eront transmis par WhatsApp </w:t>
      </w:r>
    </w:p>
    <w:p w14:paraId="6F565F27" w14:textId="77777777" w:rsidR="002275A7" w:rsidRPr="002D18BB" w:rsidRDefault="00AB0A24" w:rsidP="00CC6A92">
      <w:pPr>
        <w:numPr>
          <w:ilvl w:val="1"/>
          <w:numId w:val="2"/>
        </w:numPr>
        <w:jc w:val="both"/>
        <w:rPr>
          <w:rFonts w:cs="Arial"/>
          <w:color w:val="ED7D31"/>
        </w:rPr>
      </w:pPr>
      <w:r w:rsidRPr="002D18BB">
        <w:t xml:space="preserve">Quand le pavillon Aperçu est envoyé, le signal d’avertissement ne pourra pas </w:t>
      </w:r>
      <w:r w:rsidR="00030000" w:rsidRPr="002D18BB">
        <w:t>être fait moins de</w:t>
      </w:r>
      <w:r w:rsidR="008F4999" w:rsidRPr="002D18BB">
        <w:t xml:space="preserve"> </w:t>
      </w:r>
      <w:r w:rsidR="00B72B19" w:rsidRPr="002D18BB">
        <w:t>9</w:t>
      </w:r>
      <w:r w:rsidR="008F4999" w:rsidRPr="002D18BB">
        <w:t>0 minutes</w:t>
      </w:r>
      <w:r w:rsidR="001D4A86" w:rsidRPr="002D18BB">
        <w:t xml:space="preserve"> </w:t>
      </w:r>
      <w:r w:rsidRPr="002D18BB">
        <w:t xml:space="preserve">après </w:t>
      </w:r>
      <w:r w:rsidR="004521EA" w:rsidRPr="002D18BB">
        <w:t>l’affaler</w:t>
      </w:r>
      <w:r w:rsidR="00916DCC" w:rsidRPr="002D18BB">
        <w:t xml:space="preserve"> </w:t>
      </w:r>
      <w:r w:rsidRPr="002D18BB">
        <w:t>de l’Aperçu</w:t>
      </w:r>
      <w:r w:rsidR="00FE019E" w:rsidRPr="002D18BB">
        <w:rPr>
          <w:iCs/>
        </w:rPr>
        <w:t xml:space="preserve"> </w:t>
      </w:r>
      <w:r w:rsidR="00FE019E" w:rsidRPr="002D18BB">
        <w:t>(c</w:t>
      </w:r>
      <w:r w:rsidRPr="002D18BB">
        <w:t>eci</w:t>
      </w:r>
      <w:r w:rsidR="00DA069D" w:rsidRPr="002D18BB">
        <w:t xml:space="preserve"> </w:t>
      </w:r>
      <w:r w:rsidR="00E8310A" w:rsidRPr="002D18BB">
        <w:t>m</w:t>
      </w:r>
      <w:r w:rsidRPr="002D18BB">
        <w:t>odifie Signaux de course</w:t>
      </w:r>
      <w:r w:rsidR="00FE019E" w:rsidRPr="002D18BB">
        <w:t>)</w:t>
      </w:r>
      <w:r w:rsidRPr="002D18BB">
        <w:t>.</w:t>
      </w:r>
    </w:p>
    <w:p w14:paraId="5F8D47D0" w14:textId="77777777" w:rsidR="002F540A" w:rsidRPr="002F540A" w:rsidRDefault="002F540A" w:rsidP="002F540A">
      <w:pPr>
        <w:ind w:left="360"/>
        <w:jc w:val="both"/>
        <w:rPr>
          <w:rFonts w:cs="Arial"/>
          <w:color w:val="ED7D31"/>
        </w:rPr>
      </w:pPr>
    </w:p>
    <w:p w14:paraId="4A08DF16" w14:textId="77777777" w:rsidR="002275A7" w:rsidRDefault="00AB0A24" w:rsidP="00CC6A92">
      <w:pPr>
        <w:numPr>
          <w:ilvl w:val="0"/>
          <w:numId w:val="2"/>
        </w:numPr>
        <w:jc w:val="both"/>
        <w:rPr>
          <w:rFonts w:cs="Arial"/>
          <w:color w:val="ED7D31"/>
        </w:rPr>
      </w:pPr>
      <w:r w:rsidRPr="002275A7">
        <w:rPr>
          <w:rFonts w:cs="Arial"/>
          <w:b/>
          <w:color w:val="ED7D31"/>
        </w:rPr>
        <w:t>PROGRAMME DES COURSES</w:t>
      </w:r>
    </w:p>
    <w:p w14:paraId="20262790" w14:textId="31E36EDD" w:rsidR="00DF4CCE" w:rsidRPr="00DF4CCE" w:rsidRDefault="00B72B19" w:rsidP="00CC6A92">
      <w:pPr>
        <w:numPr>
          <w:ilvl w:val="1"/>
          <w:numId w:val="2"/>
        </w:numPr>
        <w:rPr>
          <w:rFonts w:cs="Arial"/>
          <w:color w:val="ED7D31"/>
        </w:rPr>
      </w:pPr>
      <w:r w:rsidRPr="002275A7">
        <w:rPr>
          <w:rFonts w:cs="Arial"/>
        </w:rPr>
        <w:t xml:space="preserve">Le DEFI AZIMUT </w:t>
      </w:r>
      <w:r w:rsidR="007C042D" w:rsidRPr="002275A7">
        <w:rPr>
          <w:rFonts w:cs="Arial"/>
        </w:rPr>
        <w:t xml:space="preserve">– LORIENT </w:t>
      </w:r>
      <w:proofErr w:type="gramStart"/>
      <w:r w:rsidR="007C042D" w:rsidRPr="002275A7">
        <w:rPr>
          <w:rFonts w:cs="Arial"/>
        </w:rPr>
        <w:t xml:space="preserve">AGGLOMERATION </w:t>
      </w:r>
      <w:r w:rsidR="00DF4CCE">
        <w:rPr>
          <w:rFonts w:cs="Arial"/>
        </w:rPr>
        <w:t xml:space="preserve"> U</w:t>
      </w:r>
      <w:r w:rsidR="00267F86">
        <w:rPr>
          <w:rFonts w:cs="Arial"/>
        </w:rPr>
        <w:t>LTIM</w:t>
      </w:r>
      <w:proofErr w:type="gramEnd"/>
      <w:r w:rsidR="00DF4CCE">
        <w:rPr>
          <w:rFonts w:cs="Arial"/>
        </w:rPr>
        <w:t xml:space="preserve"> </w:t>
      </w:r>
      <w:r w:rsidR="00D922AF">
        <w:rPr>
          <w:rFonts w:cs="Arial"/>
        </w:rPr>
        <w:t xml:space="preserve"> </w:t>
      </w:r>
      <w:r w:rsidR="00DF4CCE">
        <w:rPr>
          <w:rFonts w:cs="Arial"/>
        </w:rPr>
        <w:t>comporte une course</w:t>
      </w:r>
    </w:p>
    <w:p w14:paraId="164D8304" w14:textId="77777777" w:rsidR="00DF4CCE" w:rsidRPr="00DF4CCE" w:rsidRDefault="00DF4CCE" w:rsidP="00DF4CCE">
      <w:pPr>
        <w:rPr>
          <w:rFonts w:cs="Arial"/>
          <w:color w:val="ED7D31"/>
        </w:rPr>
      </w:pPr>
    </w:p>
    <w:p w14:paraId="4FC0A27C" w14:textId="7D20E308" w:rsidR="00DF4CCE" w:rsidRDefault="00B72B19" w:rsidP="00DF4CCE">
      <w:pPr>
        <w:ind w:left="697"/>
        <w:rPr>
          <w:rFonts w:cs="Arial"/>
          <w:b/>
          <w:bCs/>
          <w:sz w:val="24"/>
          <w:szCs w:val="24"/>
          <w:u w:val="single"/>
        </w:rPr>
      </w:pPr>
      <w:r w:rsidRPr="00DF4CCE">
        <w:rPr>
          <w:rFonts w:cs="Arial"/>
          <w:sz w:val="24"/>
          <w:szCs w:val="24"/>
        </w:rPr>
        <w:t xml:space="preserve">- </w:t>
      </w:r>
      <w:r w:rsidR="00DF4CCE" w:rsidRPr="00DF4CCE">
        <w:rPr>
          <w:rFonts w:cs="Arial"/>
          <w:b/>
          <w:bCs/>
          <w:sz w:val="24"/>
          <w:szCs w:val="24"/>
          <w:u w:val="single"/>
        </w:rPr>
        <w:t xml:space="preserve">Samedi 25 septembre </w:t>
      </w:r>
    </w:p>
    <w:p w14:paraId="71B2A66F" w14:textId="6DA7EC54" w:rsidR="00D922AF" w:rsidRDefault="00D922AF" w:rsidP="00DF4CCE">
      <w:pPr>
        <w:ind w:left="697"/>
        <w:rPr>
          <w:rFonts w:cs="Arial"/>
          <w:b/>
          <w:bCs/>
          <w:sz w:val="24"/>
          <w:szCs w:val="24"/>
          <w:u w:val="single"/>
        </w:rPr>
      </w:pPr>
    </w:p>
    <w:p w14:paraId="5E224408" w14:textId="137A9F28" w:rsidR="00D922AF" w:rsidRPr="00D922AF" w:rsidRDefault="00D922AF" w:rsidP="00DF4CCE">
      <w:pPr>
        <w:ind w:left="697"/>
        <w:rPr>
          <w:rFonts w:cs="Arial"/>
        </w:rPr>
      </w:pPr>
      <w:r w:rsidRPr="00D922AF">
        <w:rPr>
          <w:rFonts w:cs="Arial"/>
        </w:rPr>
        <w:t>10h00</w:t>
      </w:r>
      <w:r>
        <w:rPr>
          <w:rFonts w:cs="Arial"/>
        </w:rPr>
        <w:t> :</w:t>
      </w:r>
      <w:r w:rsidRPr="00D922AF">
        <w:rPr>
          <w:rFonts w:cs="Arial"/>
        </w:rPr>
        <w:t xml:space="preserve"> </w:t>
      </w:r>
      <w:proofErr w:type="gramStart"/>
      <w:r w:rsidRPr="00D922AF">
        <w:rPr>
          <w:rFonts w:cs="Arial"/>
        </w:rPr>
        <w:t>Briefing</w:t>
      </w:r>
      <w:proofErr w:type="gramEnd"/>
      <w:r w:rsidRPr="00D922AF">
        <w:rPr>
          <w:rFonts w:cs="Arial"/>
        </w:rPr>
        <w:t xml:space="preserve"> sécurité/organisation </w:t>
      </w:r>
    </w:p>
    <w:p w14:paraId="64E81036" w14:textId="77777777" w:rsidR="00DF4CCE" w:rsidRPr="00DF4CCE" w:rsidRDefault="00DF4CCE" w:rsidP="00DF4CCE">
      <w:pPr>
        <w:ind w:left="697"/>
        <w:rPr>
          <w:rFonts w:cs="Arial"/>
          <w:b/>
          <w:bCs/>
          <w:u w:val="single"/>
        </w:rPr>
      </w:pPr>
    </w:p>
    <w:p w14:paraId="55429521" w14:textId="082DE769" w:rsidR="00DE1113" w:rsidRPr="00D922AF" w:rsidRDefault="00DF4CCE" w:rsidP="00DF4CCE">
      <w:pPr>
        <w:ind w:left="697"/>
        <w:rPr>
          <w:rFonts w:cs="Arial"/>
        </w:rPr>
      </w:pPr>
      <w:r w:rsidRPr="00D922AF">
        <w:rPr>
          <w:rFonts w:cs="Arial"/>
        </w:rPr>
        <w:t>11h00</w:t>
      </w:r>
      <w:r w:rsidR="00D922AF">
        <w:rPr>
          <w:rFonts w:cs="Arial"/>
        </w:rPr>
        <w:t> :</w:t>
      </w:r>
      <w:r w:rsidRPr="00D922AF">
        <w:rPr>
          <w:rFonts w:cs="Arial"/>
        </w:rPr>
        <w:t xml:space="preserve">  </w:t>
      </w:r>
      <w:proofErr w:type="gramStart"/>
      <w:r w:rsidR="00D922AF" w:rsidRPr="00D922AF">
        <w:rPr>
          <w:rFonts w:cs="Arial"/>
        </w:rPr>
        <w:t>B</w:t>
      </w:r>
      <w:r w:rsidRPr="00D922AF">
        <w:rPr>
          <w:rFonts w:cs="Arial"/>
        </w:rPr>
        <w:t>riefing</w:t>
      </w:r>
      <w:proofErr w:type="gramEnd"/>
      <w:r w:rsidRPr="00D922AF">
        <w:rPr>
          <w:rFonts w:cs="Arial"/>
        </w:rPr>
        <w:t xml:space="preserve"> coureurs en </w:t>
      </w:r>
      <w:proofErr w:type="spellStart"/>
      <w:r w:rsidRPr="00D922AF">
        <w:rPr>
          <w:rFonts w:cs="Arial"/>
        </w:rPr>
        <w:t>visio</w:t>
      </w:r>
      <w:proofErr w:type="spellEnd"/>
      <w:r w:rsidRPr="00D922AF">
        <w:rPr>
          <w:rFonts w:cs="Arial"/>
        </w:rPr>
        <w:t xml:space="preserve"> conférence (lien transmis </w:t>
      </w:r>
      <w:r w:rsidR="00A662F9">
        <w:rPr>
          <w:rFonts w:cs="Arial"/>
        </w:rPr>
        <w:t>par WhatsApp)</w:t>
      </w:r>
    </w:p>
    <w:p w14:paraId="27DACDFF" w14:textId="101D84E9" w:rsidR="00DF4CCE" w:rsidRPr="00D922AF" w:rsidRDefault="00DF4CCE" w:rsidP="00DF4CCE">
      <w:pPr>
        <w:ind w:left="697"/>
        <w:rPr>
          <w:rFonts w:cs="Arial"/>
        </w:rPr>
      </w:pPr>
    </w:p>
    <w:p w14:paraId="578086E1" w14:textId="150CD5EE" w:rsidR="00DF4CCE" w:rsidRPr="00DE1113" w:rsidRDefault="00DF4CCE" w:rsidP="00DF4CCE">
      <w:pPr>
        <w:ind w:left="697"/>
        <w:rPr>
          <w:rFonts w:cs="Arial"/>
          <w:color w:val="ED7D31"/>
        </w:rPr>
      </w:pPr>
      <w:r w:rsidRPr="00D922AF">
        <w:rPr>
          <w:rFonts w:cs="Arial"/>
        </w:rPr>
        <w:t>14h00</w:t>
      </w:r>
      <w:r w:rsidR="00D922AF">
        <w:rPr>
          <w:rFonts w:cs="Arial"/>
        </w:rPr>
        <w:t> :</w:t>
      </w:r>
      <w:r>
        <w:rPr>
          <w:rFonts w:cs="Arial"/>
        </w:rPr>
        <w:t xml:space="preserve">  </w:t>
      </w:r>
      <w:r w:rsidR="00D922AF">
        <w:rPr>
          <w:rFonts w:cs="Arial"/>
        </w:rPr>
        <w:t>S</w:t>
      </w:r>
      <w:r>
        <w:rPr>
          <w:rFonts w:cs="Arial"/>
        </w:rPr>
        <w:t xml:space="preserve">ignal d’avertissement </w:t>
      </w:r>
    </w:p>
    <w:p w14:paraId="6075DB0C" w14:textId="77777777" w:rsidR="00DE1113" w:rsidRDefault="00DE1113" w:rsidP="00DE1113">
      <w:pPr>
        <w:ind w:left="697"/>
        <w:rPr>
          <w:rFonts w:cs="Arial"/>
        </w:rPr>
      </w:pPr>
    </w:p>
    <w:p w14:paraId="1685E521" w14:textId="3FA54E56" w:rsidR="00137CDB" w:rsidRPr="00A662F9" w:rsidRDefault="00DF4CCE" w:rsidP="00A662F9">
      <w:pPr>
        <w:pStyle w:val="Paragraphedeliste"/>
        <w:numPr>
          <w:ilvl w:val="0"/>
          <w:numId w:val="7"/>
        </w:numPr>
        <w:rPr>
          <w:b/>
          <w:bCs/>
        </w:rPr>
      </w:pPr>
      <w:r w:rsidRPr="00A662F9">
        <w:rPr>
          <w:b/>
          <w:bCs/>
        </w:rPr>
        <w:t xml:space="preserve">Dimanche 26 septembre </w:t>
      </w:r>
    </w:p>
    <w:p w14:paraId="74EF311D" w14:textId="0AA0F341" w:rsidR="00977B51" w:rsidRDefault="00137CDB" w:rsidP="00137CDB">
      <w:pPr>
        <w:ind w:left="708"/>
        <w:rPr>
          <w:rFonts w:cs="Arial"/>
        </w:rPr>
      </w:pPr>
      <w:r w:rsidRPr="00722510">
        <w:rPr>
          <w:rFonts w:cs="Arial"/>
        </w:rPr>
        <w:t xml:space="preserve">17h00 : </w:t>
      </w:r>
      <w:r w:rsidR="00F9187F" w:rsidRPr="00722510">
        <w:rPr>
          <w:rFonts w:cs="Arial"/>
        </w:rPr>
        <w:t>R</w:t>
      </w:r>
      <w:r w:rsidRPr="00722510">
        <w:rPr>
          <w:rFonts w:cs="Arial"/>
        </w:rPr>
        <w:t>emise des prix du Défi Azimut</w:t>
      </w:r>
      <w:r w:rsidR="00267F86" w:rsidRPr="00722510">
        <w:rPr>
          <w:rFonts w:cs="Arial"/>
        </w:rPr>
        <w:t xml:space="preserve"> </w:t>
      </w:r>
      <w:proofErr w:type="gramStart"/>
      <w:r w:rsidR="00267F86" w:rsidRPr="00722510">
        <w:rPr>
          <w:rFonts w:cs="Arial"/>
        </w:rPr>
        <w:t>ULTIM</w:t>
      </w:r>
      <w:r w:rsidR="00267F86">
        <w:rPr>
          <w:rFonts w:cs="Arial"/>
          <w:b/>
          <w:bCs/>
        </w:rPr>
        <w:t xml:space="preserve"> </w:t>
      </w:r>
      <w:r w:rsidR="00977B51">
        <w:rPr>
          <w:rFonts w:cs="Arial"/>
        </w:rPr>
        <w:t xml:space="preserve"> </w:t>
      </w:r>
      <w:r w:rsidR="005F1B66">
        <w:rPr>
          <w:rFonts w:cs="Arial"/>
        </w:rPr>
        <w:t>(</w:t>
      </w:r>
      <w:proofErr w:type="gramEnd"/>
      <w:r w:rsidR="00722510">
        <w:rPr>
          <w:rFonts w:cs="Arial"/>
        </w:rPr>
        <w:t>Lorient la Base</w:t>
      </w:r>
      <w:r w:rsidR="005F1B66">
        <w:rPr>
          <w:rFonts w:cs="Arial"/>
        </w:rPr>
        <w:t>)</w:t>
      </w:r>
      <w:r w:rsidR="00F9187F">
        <w:rPr>
          <w:rFonts w:cs="Arial"/>
        </w:rPr>
        <w:br/>
      </w:r>
    </w:p>
    <w:p w14:paraId="173C1495" w14:textId="4D95C400" w:rsidR="00977B51" w:rsidRPr="00977B51" w:rsidRDefault="00977B51" w:rsidP="00137CDB">
      <w:pPr>
        <w:ind w:left="708"/>
        <w:rPr>
          <w:rFonts w:cs="Arial"/>
          <w:b/>
          <w:bCs/>
        </w:rPr>
      </w:pPr>
      <w:r>
        <w:rPr>
          <w:rFonts w:cs="Arial"/>
          <w:b/>
          <w:bCs/>
        </w:rPr>
        <w:t>La présence des skippers est obligatoire à la remise des prix.</w:t>
      </w:r>
      <w:r w:rsidR="00D8308B">
        <w:rPr>
          <w:rFonts w:cs="Arial"/>
          <w:b/>
          <w:bCs/>
        </w:rPr>
        <w:br/>
      </w:r>
    </w:p>
    <w:p w14:paraId="2FF6BE0D" w14:textId="6BBCC549" w:rsidR="002275A7" w:rsidRDefault="002275A7" w:rsidP="002275A7">
      <w:pPr>
        <w:rPr>
          <w:rFonts w:cs="Arial"/>
        </w:rPr>
      </w:pPr>
    </w:p>
    <w:p w14:paraId="43E97F53" w14:textId="77777777" w:rsidR="00DE1113" w:rsidRPr="002275A7" w:rsidRDefault="00DE1113" w:rsidP="002275A7">
      <w:pPr>
        <w:rPr>
          <w:rFonts w:cs="Arial"/>
        </w:rPr>
      </w:pPr>
    </w:p>
    <w:p w14:paraId="27E5B5CA" w14:textId="77777777" w:rsidR="002275A7" w:rsidRPr="00BB194D" w:rsidRDefault="00AB0A24" w:rsidP="00CC6A92">
      <w:pPr>
        <w:numPr>
          <w:ilvl w:val="0"/>
          <w:numId w:val="2"/>
        </w:numPr>
        <w:rPr>
          <w:rFonts w:cs="Arial"/>
          <w:b/>
          <w:bCs/>
          <w:iCs/>
        </w:rPr>
      </w:pPr>
      <w:r w:rsidRPr="00BB194D">
        <w:rPr>
          <w:b/>
          <w:bCs/>
          <w:iCs/>
          <w:color w:val="ED7D31"/>
        </w:rPr>
        <w:t>PAVILLONS DE CLASSE</w:t>
      </w:r>
    </w:p>
    <w:p w14:paraId="558C59EC" w14:textId="1AC01FCC" w:rsidR="00A55CDD" w:rsidRPr="00DE1113" w:rsidRDefault="00AB0A24" w:rsidP="00CC6A92">
      <w:pPr>
        <w:numPr>
          <w:ilvl w:val="1"/>
          <w:numId w:val="2"/>
        </w:numPr>
        <w:rPr>
          <w:rFonts w:cs="Arial"/>
        </w:rPr>
      </w:pPr>
      <w:r w:rsidRPr="00724C65">
        <w:rPr>
          <w:iCs/>
        </w:rPr>
        <w:t xml:space="preserve">Le pavillon de </w:t>
      </w:r>
      <w:r w:rsidR="006C1292" w:rsidRPr="00724C65">
        <w:rPr>
          <w:iCs/>
        </w:rPr>
        <w:t xml:space="preserve">la </w:t>
      </w:r>
      <w:r w:rsidRPr="00724C65">
        <w:rPr>
          <w:iCs/>
        </w:rPr>
        <w:t xml:space="preserve">classe </w:t>
      </w:r>
      <w:r w:rsidR="002A44BD" w:rsidRPr="00724C65">
        <w:rPr>
          <w:iCs/>
        </w:rPr>
        <w:t>est le pavillon</w:t>
      </w:r>
      <w:r w:rsidR="002A44BD" w:rsidRPr="00A55CDD">
        <w:rPr>
          <w:i/>
        </w:rPr>
        <w:t xml:space="preserve"> </w:t>
      </w:r>
      <w:r w:rsidR="00D922AF" w:rsidRPr="00D922AF">
        <w:rPr>
          <w:b/>
          <w:bCs/>
          <w:iCs/>
        </w:rPr>
        <w:t>Lorient Agglomération</w:t>
      </w:r>
      <w:r w:rsidR="00D922AF">
        <w:rPr>
          <w:i/>
        </w:rPr>
        <w:t xml:space="preserve"> </w:t>
      </w:r>
    </w:p>
    <w:p w14:paraId="2A2D9F80" w14:textId="77777777" w:rsidR="00DE1113" w:rsidRPr="00A55CDD" w:rsidRDefault="00DE1113" w:rsidP="00A55CDD">
      <w:pPr>
        <w:rPr>
          <w:rFonts w:cs="Arial"/>
        </w:rPr>
      </w:pPr>
    </w:p>
    <w:p w14:paraId="04628A8E" w14:textId="45CD559D" w:rsidR="002275A7" w:rsidRPr="005F1B66" w:rsidRDefault="00AB0A24" w:rsidP="00CC6A92">
      <w:pPr>
        <w:numPr>
          <w:ilvl w:val="0"/>
          <w:numId w:val="2"/>
        </w:numPr>
        <w:rPr>
          <w:rFonts w:cs="Arial"/>
        </w:rPr>
      </w:pPr>
      <w:r w:rsidRPr="005F1B66">
        <w:rPr>
          <w:rFonts w:cs="Arial"/>
          <w:b/>
          <w:color w:val="ED7D31"/>
        </w:rPr>
        <w:t>ZONE DE COURSE</w:t>
      </w:r>
    </w:p>
    <w:p w14:paraId="536A1891" w14:textId="0964AEF2" w:rsidR="002275A7" w:rsidRPr="005F1B66" w:rsidRDefault="003970FD" w:rsidP="00CC6A92">
      <w:pPr>
        <w:numPr>
          <w:ilvl w:val="1"/>
          <w:numId w:val="2"/>
        </w:numPr>
        <w:jc w:val="both"/>
        <w:rPr>
          <w:rFonts w:cs="Arial"/>
          <w:sz w:val="18"/>
          <w:szCs w:val="18"/>
        </w:rPr>
      </w:pPr>
      <w:r w:rsidRPr="005F1B66">
        <w:rPr>
          <w:rFonts w:cs="Arial"/>
        </w:rPr>
        <w:t>L’emplacement de</w:t>
      </w:r>
      <w:r w:rsidR="001812D9" w:rsidRPr="005F1B66">
        <w:rPr>
          <w:rFonts w:cs="Arial"/>
        </w:rPr>
        <w:t xml:space="preserve"> la</w:t>
      </w:r>
      <w:r w:rsidRPr="005F1B66">
        <w:rPr>
          <w:rFonts w:cs="Arial"/>
        </w:rPr>
        <w:t xml:space="preserve"> zone de </w:t>
      </w:r>
      <w:r w:rsidR="001812D9" w:rsidRPr="005F1B66">
        <w:rPr>
          <w:rFonts w:cs="Arial"/>
        </w:rPr>
        <w:t xml:space="preserve">départ et d’arrivée de la </w:t>
      </w:r>
      <w:r w:rsidRPr="005F1B66">
        <w:rPr>
          <w:rFonts w:cs="Arial"/>
        </w:rPr>
        <w:t xml:space="preserve">course </w:t>
      </w:r>
      <w:r w:rsidR="00A901FB" w:rsidRPr="005F1B66">
        <w:rPr>
          <w:rFonts w:cs="Arial"/>
        </w:rPr>
        <w:t xml:space="preserve">est la même. Elle </w:t>
      </w:r>
      <w:r w:rsidRPr="005F1B66">
        <w:rPr>
          <w:rFonts w:cs="Arial"/>
        </w:rPr>
        <w:t xml:space="preserve">est </w:t>
      </w:r>
      <w:proofErr w:type="spellStart"/>
      <w:r w:rsidR="00D51755" w:rsidRPr="005F1B66">
        <w:rPr>
          <w:rFonts w:cs="Arial"/>
        </w:rPr>
        <w:t>défin</w:t>
      </w:r>
      <w:r w:rsidR="001812D9" w:rsidRPr="005F1B66">
        <w:rPr>
          <w:rFonts w:cs="Arial"/>
        </w:rPr>
        <w:t>e</w:t>
      </w:r>
      <w:r w:rsidR="00D51755" w:rsidRPr="005F1B66">
        <w:rPr>
          <w:rFonts w:cs="Arial"/>
        </w:rPr>
        <w:t>i</w:t>
      </w:r>
      <w:proofErr w:type="spellEnd"/>
      <w:r w:rsidRPr="005F1B66">
        <w:rPr>
          <w:rFonts w:cs="Arial"/>
        </w:rPr>
        <w:t xml:space="preserve"> en </w:t>
      </w:r>
      <w:r w:rsidR="00DE1113" w:rsidRPr="005F1B66">
        <w:rPr>
          <w:rFonts w:cs="Arial"/>
          <w:bCs/>
          <w:i/>
          <w:iCs/>
          <w:color w:val="ED7D31"/>
          <w:sz w:val="18"/>
          <w:szCs w:val="18"/>
        </w:rPr>
        <w:t>ANNEXE 2</w:t>
      </w:r>
      <w:r w:rsidR="00DE1113" w:rsidRPr="005F1B66">
        <w:rPr>
          <w:rFonts w:cs="Arial"/>
          <w:b/>
          <w:i/>
          <w:iCs/>
          <w:color w:val="ED7D31"/>
          <w:sz w:val="18"/>
          <w:szCs w:val="18"/>
        </w:rPr>
        <w:t xml:space="preserve"> </w:t>
      </w:r>
      <w:r w:rsidR="00977B51" w:rsidRPr="005F1B66">
        <w:rPr>
          <w:rFonts w:cs="Arial"/>
          <w:b/>
          <w:i/>
          <w:iCs/>
          <w:color w:val="ED7D31"/>
          <w:sz w:val="18"/>
          <w:szCs w:val="18"/>
        </w:rPr>
        <w:t>-</w:t>
      </w:r>
      <w:r w:rsidR="00D87B87" w:rsidRPr="005F1B66">
        <w:rPr>
          <w:rFonts w:cs="Arial"/>
          <w:b/>
          <w:i/>
          <w:iCs/>
          <w:color w:val="ED7D31"/>
          <w:sz w:val="18"/>
          <w:szCs w:val="18"/>
        </w:rPr>
        <w:t xml:space="preserve"> </w:t>
      </w:r>
      <w:r w:rsidR="00D87B87" w:rsidRPr="005F1B66">
        <w:rPr>
          <w:rFonts w:cs="Arial"/>
          <w:i/>
          <w:iCs/>
          <w:color w:val="ED7D31"/>
          <w:sz w:val="18"/>
          <w:szCs w:val="18"/>
        </w:rPr>
        <w:t>Z</w:t>
      </w:r>
      <w:r w:rsidR="00FE019E" w:rsidRPr="005F1B66">
        <w:rPr>
          <w:rFonts w:cs="Arial"/>
          <w:i/>
          <w:iCs/>
          <w:color w:val="ED7D31"/>
          <w:sz w:val="18"/>
          <w:szCs w:val="18"/>
        </w:rPr>
        <w:t>ONE DE COURSE</w:t>
      </w:r>
      <w:r w:rsidR="007F3491" w:rsidRPr="005F1B66">
        <w:rPr>
          <w:rFonts w:cs="Arial"/>
          <w:i/>
          <w:iCs/>
          <w:sz w:val="18"/>
          <w:szCs w:val="18"/>
        </w:rPr>
        <w:t>.</w:t>
      </w:r>
    </w:p>
    <w:p w14:paraId="1FFFC9DF" w14:textId="77777777" w:rsidR="00DE1113" w:rsidRPr="002275A7" w:rsidRDefault="00DE1113" w:rsidP="00BB194D">
      <w:pPr>
        <w:ind w:left="360"/>
        <w:jc w:val="both"/>
        <w:rPr>
          <w:rFonts w:cs="Arial"/>
        </w:rPr>
      </w:pPr>
    </w:p>
    <w:p w14:paraId="52095CFF" w14:textId="769824EB" w:rsidR="002275A7" w:rsidRPr="00BB194D" w:rsidRDefault="00AB0A24" w:rsidP="00CC6A92">
      <w:pPr>
        <w:numPr>
          <w:ilvl w:val="0"/>
          <w:numId w:val="2"/>
        </w:numPr>
        <w:jc w:val="both"/>
        <w:rPr>
          <w:rFonts w:cs="Arial"/>
          <w:b/>
          <w:bCs/>
          <w:iCs/>
        </w:rPr>
      </w:pPr>
      <w:r w:rsidRPr="00BB194D">
        <w:rPr>
          <w:b/>
          <w:bCs/>
          <w:iCs/>
          <w:color w:val="ED7D31"/>
        </w:rPr>
        <w:t>LE PARCOURS</w:t>
      </w:r>
    </w:p>
    <w:p w14:paraId="4C4180BF" w14:textId="0C5E75BC" w:rsidR="002275A7" w:rsidRDefault="00FB288B" w:rsidP="00CC6A92">
      <w:pPr>
        <w:numPr>
          <w:ilvl w:val="1"/>
          <w:numId w:val="2"/>
        </w:numPr>
        <w:jc w:val="both"/>
        <w:rPr>
          <w:i/>
        </w:rPr>
      </w:pPr>
      <w:r w:rsidRPr="005F1B66">
        <w:rPr>
          <w:i/>
        </w:rPr>
        <w:t>Le parcours</w:t>
      </w:r>
      <w:r w:rsidR="00A901FB" w:rsidRPr="005F1B66">
        <w:rPr>
          <w:i/>
        </w:rPr>
        <w:t xml:space="preserve"> est</w:t>
      </w:r>
      <w:r w:rsidRPr="005F1B66">
        <w:rPr>
          <w:i/>
        </w:rPr>
        <w:t xml:space="preserve"> décrit en </w:t>
      </w:r>
      <w:r w:rsidR="0087141F" w:rsidRPr="005F1B66">
        <w:rPr>
          <w:i/>
          <w:color w:val="ED7D31"/>
          <w:sz w:val="18"/>
          <w:szCs w:val="18"/>
        </w:rPr>
        <w:t>ANNEXE 3 - DESCRIPTION D</w:t>
      </w:r>
      <w:r w:rsidR="00A901FB" w:rsidRPr="005F1B66">
        <w:rPr>
          <w:i/>
          <w:color w:val="ED7D31"/>
          <w:sz w:val="18"/>
          <w:szCs w:val="18"/>
        </w:rPr>
        <w:t>U</w:t>
      </w:r>
      <w:r w:rsidR="0087141F" w:rsidRPr="005F1B66">
        <w:rPr>
          <w:i/>
          <w:color w:val="ED7D31"/>
          <w:sz w:val="18"/>
          <w:szCs w:val="18"/>
        </w:rPr>
        <w:t xml:space="preserve"> PARCOURS</w:t>
      </w:r>
      <w:r w:rsidR="00FE019E" w:rsidRPr="005F1B66">
        <w:rPr>
          <w:i/>
          <w:sz w:val="18"/>
          <w:szCs w:val="18"/>
        </w:rPr>
        <w:t xml:space="preserve"> </w:t>
      </w:r>
      <w:r w:rsidRPr="005F1B66">
        <w:rPr>
          <w:i/>
        </w:rPr>
        <w:t>l’ordre</w:t>
      </w:r>
      <w:r w:rsidRPr="002275A7">
        <w:rPr>
          <w:i/>
        </w:rPr>
        <w:t xml:space="preserve"> dans lequel les marques doivent être passées et le côté duquel chaque marque doit être laissé</w:t>
      </w:r>
      <w:r w:rsidR="00E8310A" w:rsidRPr="002275A7">
        <w:rPr>
          <w:i/>
        </w:rPr>
        <w:t>e</w:t>
      </w:r>
    </w:p>
    <w:p w14:paraId="07F4FEA0" w14:textId="00660195" w:rsidR="002275A7" w:rsidRPr="002275A7" w:rsidRDefault="00B66AEC" w:rsidP="00CC6A92">
      <w:pPr>
        <w:numPr>
          <w:ilvl w:val="1"/>
          <w:numId w:val="2"/>
        </w:numPr>
        <w:jc w:val="both"/>
        <w:rPr>
          <w:color w:val="ED7D31"/>
        </w:rPr>
      </w:pPr>
      <w:r w:rsidRPr="002275A7">
        <w:rPr>
          <w:i/>
        </w:rPr>
        <w:t xml:space="preserve">Au plus tard au signal d’avertissement, le comité </w:t>
      </w:r>
      <w:r w:rsidR="00955B75" w:rsidRPr="002275A7">
        <w:rPr>
          <w:i/>
        </w:rPr>
        <w:t xml:space="preserve">de course </w:t>
      </w:r>
      <w:r w:rsidRPr="002275A7">
        <w:rPr>
          <w:i/>
        </w:rPr>
        <w:t>enverra le pavillon D s</w:t>
      </w:r>
      <w:r w:rsidR="00FB288B" w:rsidRPr="002275A7">
        <w:rPr>
          <w:i/>
        </w:rPr>
        <w:t>i le parcours comp</w:t>
      </w:r>
      <w:r w:rsidR="00703088" w:rsidRPr="002275A7">
        <w:rPr>
          <w:i/>
        </w:rPr>
        <w:t>r</w:t>
      </w:r>
      <w:r w:rsidR="00FB288B" w:rsidRPr="002275A7">
        <w:rPr>
          <w:i/>
        </w:rPr>
        <w:t>e</w:t>
      </w:r>
      <w:r w:rsidR="00703088" w:rsidRPr="002275A7">
        <w:rPr>
          <w:i/>
        </w:rPr>
        <w:t>nd</w:t>
      </w:r>
      <w:r w:rsidR="00FB288B" w:rsidRPr="002275A7">
        <w:rPr>
          <w:i/>
        </w:rPr>
        <w:t xml:space="preserve"> une marque</w:t>
      </w:r>
      <w:r w:rsidRPr="002275A7">
        <w:rPr>
          <w:i/>
        </w:rPr>
        <w:t xml:space="preserve"> de dégagement. </w:t>
      </w:r>
      <w:r w:rsidR="00FB288B" w:rsidRPr="002275A7">
        <w:rPr>
          <w:i/>
        </w:rPr>
        <w:t>Il enverra le pavillon vert pour indiquer qu’elle est à</w:t>
      </w:r>
      <w:r w:rsidR="00955B75" w:rsidRPr="002275A7">
        <w:rPr>
          <w:i/>
        </w:rPr>
        <w:t xml:space="preserve"> contourner en la laissant à tribord. L’absence de </w:t>
      </w:r>
      <w:r w:rsidR="00FB288B" w:rsidRPr="002275A7">
        <w:rPr>
          <w:i/>
        </w:rPr>
        <w:t xml:space="preserve">pavillon </w:t>
      </w:r>
      <w:r w:rsidR="00955B75" w:rsidRPr="002275A7">
        <w:rPr>
          <w:i/>
        </w:rPr>
        <w:t>vert signifie qu’</w:t>
      </w:r>
      <w:r w:rsidR="00FB288B" w:rsidRPr="002275A7">
        <w:rPr>
          <w:i/>
        </w:rPr>
        <w:t xml:space="preserve">elle est à </w:t>
      </w:r>
      <w:r w:rsidR="00955B75" w:rsidRPr="002275A7">
        <w:rPr>
          <w:i/>
        </w:rPr>
        <w:t xml:space="preserve">contourner en la </w:t>
      </w:r>
      <w:r w:rsidR="00FB288B" w:rsidRPr="002275A7">
        <w:rPr>
          <w:i/>
        </w:rPr>
        <w:t>laiss</w:t>
      </w:r>
      <w:r w:rsidR="00955B75" w:rsidRPr="002275A7">
        <w:rPr>
          <w:i/>
        </w:rPr>
        <w:t>ant</w:t>
      </w:r>
      <w:r w:rsidR="00FB288B" w:rsidRPr="002275A7">
        <w:rPr>
          <w:i/>
        </w:rPr>
        <w:t xml:space="preserve"> à bâbord (ceci modifie Signaux de course).</w:t>
      </w:r>
    </w:p>
    <w:p w14:paraId="5CD8EE6E" w14:textId="5F219005" w:rsidR="002275A7" w:rsidRPr="00BB194D" w:rsidRDefault="00C677E1" w:rsidP="00CC6A92">
      <w:pPr>
        <w:numPr>
          <w:ilvl w:val="1"/>
          <w:numId w:val="2"/>
        </w:numPr>
        <w:jc w:val="both"/>
        <w:rPr>
          <w:sz w:val="18"/>
          <w:szCs w:val="18"/>
        </w:rPr>
      </w:pPr>
      <w:r w:rsidRPr="00EB2A19">
        <w:t xml:space="preserve">Pointage officiel à </w:t>
      </w:r>
      <w:r w:rsidR="00992EE8" w:rsidRPr="00EB2A19">
        <w:t>une marque</w:t>
      </w:r>
      <w:r w:rsidR="00E21646">
        <w:t xml:space="preserve"> : </w:t>
      </w:r>
      <w:r w:rsidR="00C66A71" w:rsidRPr="00E21646">
        <w:t>Le c</w:t>
      </w:r>
      <w:r w:rsidR="00DA4E28" w:rsidRPr="00E21646">
        <w:t xml:space="preserve">omité de </w:t>
      </w:r>
      <w:r w:rsidR="00C66A71" w:rsidRPr="00E21646">
        <w:t>c</w:t>
      </w:r>
      <w:r w:rsidR="00DA4E28" w:rsidRPr="00E21646">
        <w:t xml:space="preserve">ourse peut </w:t>
      </w:r>
      <w:r w:rsidR="00DD2288" w:rsidRPr="00E21646">
        <w:t xml:space="preserve">interrompre </w:t>
      </w:r>
      <w:r w:rsidR="00A901FB" w:rsidRPr="005F1B66">
        <w:t>la</w:t>
      </w:r>
      <w:r w:rsidR="00DD2288" w:rsidRPr="005F1B66">
        <w:t xml:space="preserve"> course</w:t>
      </w:r>
      <w:r w:rsidR="00DD2288" w:rsidRPr="00E21646">
        <w:t xml:space="preserve"> </w:t>
      </w:r>
      <w:r w:rsidR="00DA4E28" w:rsidRPr="00E21646">
        <w:t>selo</w:t>
      </w:r>
      <w:r w:rsidR="009639F1" w:rsidRPr="00E21646">
        <w:t xml:space="preserve">n l’une des causes prévues par </w:t>
      </w:r>
      <w:r w:rsidR="00DA4E28" w:rsidRPr="00E21646">
        <w:t xml:space="preserve">la </w:t>
      </w:r>
      <w:r w:rsidR="00B66AEC" w:rsidRPr="00E21646">
        <w:t>RCV</w:t>
      </w:r>
      <w:r w:rsidR="00DA4E28" w:rsidRPr="00E21646">
        <w:t xml:space="preserve"> 32.1 </w:t>
      </w:r>
      <w:r w:rsidR="00DD2288" w:rsidRPr="00E21646">
        <w:t xml:space="preserve">et la valider </w:t>
      </w:r>
      <w:r w:rsidR="00DA4E28" w:rsidRPr="00E21646">
        <w:t xml:space="preserve">en prenant pour ordre d’arrivée le dernier </w:t>
      </w:r>
      <w:r w:rsidR="00DD2288" w:rsidRPr="00E21646">
        <w:t xml:space="preserve">pointage officiel </w:t>
      </w:r>
      <w:r w:rsidR="009639F1" w:rsidRPr="00E21646">
        <w:t xml:space="preserve">à une </w:t>
      </w:r>
      <w:r w:rsidR="00992EE8" w:rsidRPr="00E21646">
        <w:t xml:space="preserve">des marques </w:t>
      </w:r>
      <w:r w:rsidR="00F43BEF" w:rsidRPr="00E21646">
        <w:t xml:space="preserve">à contourner </w:t>
      </w:r>
      <w:r w:rsidR="00DD2288" w:rsidRPr="00E21646">
        <w:t>précisée</w:t>
      </w:r>
      <w:r w:rsidR="00DA4E28" w:rsidRPr="00E21646">
        <w:t>s</w:t>
      </w:r>
      <w:r w:rsidR="00992EE8" w:rsidRPr="00E21646">
        <w:t xml:space="preserve"> en </w:t>
      </w:r>
      <w:r w:rsidR="0087141F" w:rsidRPr="00BB194D">
        <w:rPr>
          <w:i/>
          <w:color w:val="ED7D31"/>
          <w:sz w:val="18"/>
          <w:szCs w:val="18"/>
        </w:rPr>
        <w:t>ANNEXE 3 - DESCRIPTION DE PARCOURS</w:t>
      </w:r>
      <w:r w:rsidR="0024308A" w:rsidRPr="00BB194D">
        <w:rPr>
          <w:i/>
          <w:sz w:val="18"/>
          <w:szCs w:val="18"/>
        </w:rPr>
        <w:t xml:space="preserve"> </w:t>
      </w:r>
      <w:r w:rsidR="00992EE8" w:rsidRPr="00E21646">
        <w:t>(</w:t>
      </w:r>
      <w:r w:rsidRPr="00E21646">
        <w:t>ceci modifie la</w:t>
      </w:r>
      <w:r w:rsidR="00B66AEC" w:rsidRPr="00E21646">
        <w:t xml:space="preserve"> RCV</w:t>
      </w:r>
      <w:r w:rsidRPr="00E21646">
        <w:t xml:space="preserve"> 32</w:t>
      </w:r>
      <w:r w:rsidR="00DD2288" w:rsidRPr="00E21646">
        <w:t>).</w:t>
      </w:r>
      <w:r w:rsidR="00F43BEF" w:rsidRPr="00E21646">
        <w:t xml:space="preserve"> </w:t>
      </w:r>
      <w:r w:rsidR="00992EE8" w:rsidRPr="00E21646">
        <w:t xml:space="preserve">Les modalités d'application sont fixées en </w:t>
      </w:r>
      <w:r w:rsidR="0087141F" w:rsidRPr="00DE1113">
        <w:rPr>
          <w:bCs/>
          <w:i/>
          <w:iCs/>
          <w:color w:val="ED7D31"/>
          <w:sz w:val="18"/>
          <w:szCs w:val="18"/>
        </w:rPr>
        <w:t>ANNEXE 5</w:t>
      </w:r>
      <w:r w:rsidR="0087141F" w:rsidRPr="00DE1113">
        <w:rPr>
          <w:i/>
          <w:iCs/>
          <w:color w:val="ED7D31"/>
          <w:sz w:val="18"/>
          <w:szCs w:val="18"/>
        </w:rPr>
        <w:t xml:space="preserve"> -</w:t>
      </w:r>
      <w:r w:rsidR="00992EE8" w:rsidRPr="00DE1113">
        <w:rPr>
          <w:i/>
          <w:iCs/>
          <w:color w:val="ED7D31"/>
          <w:sz w:val="18"/>
          <w:szCs w:val="18"/>
        </w:rPr>
        <w:t xml:space="preserve"> </w:t>
      </w:r>
      <w:r w:rsidR="00D26141" w:rsidRPr="00DE1113">
        <w:rPr>
          <w:i/>
          <w:iCs/>
          <w:color w:val="ED7D31"/>
          <w:sz w:val="18"/>
          <w:szCs w:val="18"/>
        </w:rPr>
        <w:t>P</w:t>
      </w:r>
      <w:r w:rsidR="00FE019E" w:rsidRPr="00DE1113">
        <w:rPr>
          <w:i/>
          <w:iCs/>
          <w:color w:val="ED7D31"/>
          <w:sz w:val="18"/>
          <w:szCs w:val="18"/>
        </w:rPr>
        <w:t>OINTAGE OFFICIEL A UNE MARQUE</w:t>
      </w:r>
      <w:r w:rsidR="00992EE8" w:rsidRPr="00DE1113">
        <w:rPr>
          <w:i/>
          <w:iCs/>
          <w:color w:val="ED7D31"/>
          <w:sz w:val="18"/>
          <w:szCs w:val="18"/>
        </w:rPr>
        <w:t>.</w:t>
      </w:r>
    </w:p>
    <w:p w14:paraId="093FD58B" w14:textId="45E09829" w:rsidR="002275A7" w:rsidRPr="00BB194D" w:rsidRDefault="002275A7" w:rsidP="00CC6A92">
      <w:pPr>
        <w:numPr>
          <w:ilvl w:val="1"/>
          <w:numId w:val="2"/>
        </w:numPr>
        <w:jc w:val="both"/>
        <w:rPr>
          <w:sz w:val="18"/>
          <w:szCs w:val="18"/>
        </w:rPr>
      </w:pPr>
      <w:r>
        <w:t xml:space="preserve">Les </w:t>
      </w:r>
      <w:r w:rsidR="0024308A" w:rsidRPr="00977B51">
        <w:rPr>
          <w:i/>
          <w:iCs/>
          <w:szCs w:val="16"/>
        </w:rPr>
        <w:t>parcours</w:t>
      </w:r>
      <w:r w:rsidR="0024308A">
        <w:rPr>
          <w:i/>
          <w:iCs/>
          <w:szCs w:val="16"/>
        </w:rPr>
        <w:t>, l</w:t>
      </w:r>
      <w:r w:rsidR="0024308A" w:rsidRPr="00EB2A19">
        <w:rPr>
          <w:i/>
        </w:rPr>
        <w:t xml:space="preserve">es portes ou les marques à contourner où le parcours pourra être réduit sont précisées en </w:t>
      </w:r>
      <w:r w:rsidR="0087141F" w:rsidRPr="00BB194D">
        <w:rPr>
          <w:i/>
          <w:color w:val="ED7D31"/>
          <w:sz w:val="18"/>
          <w:szCs w:val="18"/>
        </w:rPr>
        <w:t xml:space="preserve">ANNEXE 3 - </w:t>
      </w:r>
      <w:r w:rsidR="0087141F" w:rsidRPr="005F1B66">
        <w:rPr>
          <w:i/>
          <w:color w:val="ED7D31"/>
          <w:sz w:val="18"/>
          <w:szCs w:val="18"/>
        </w:rPr>
        <w:t xml:space="preserve">DESCRIPTION </w:t>
      </w:r>
      <w:r w:rsidR="00A901FB" w:rsidRPr="005F1B66">
        <w:rPr>
          <w:i/>
          <w:color w:val="ED7D31"/>
          <w:sz w:val="18"/>
          <w:szCs w:val="18"/>
        </w:rPr>
        <w:t>DU</w:t>
      </w:r>
      <w:r w:rsidR="0087141F" w:rsidRPr="005F1B66">
        <w:rPr>
          <w:i/>
          <w:color w:val="ED7D31"/>
          <w:sz w:val="18"/>
          <w:szCs w:val="18"/>
        </w:rPr>
        <w:t xml:space="preserve"> PARCOURS</w:t>
      </w:r>
      <w:r w:rsidR="0024308A" w:rsidRPr="005F1B66">
        <w:rPr>
          <w:i/>
          <w:sz w:val="18"/>
          <w:szCs w:val="18"/>
        </w:rPr>
        <w:t>.</w:t>
      </w:r>
    </w:p>
    <w:p w14:paraId="70EFF854" w14:textId="77777777" w:rsidR="002275A7" w:rsidRDefault="002275A7" w:rsidP="002275A7">
      <w:pPr>
        <w:ind w:left="360"/>
      </w:pPr>
    </w:p>
    <w:p w14:paraId="4116AF9E" w14:textId="77777777" w:rsidR="002275A7" w:rsidRPr="00BB194D" w:rsidRDefault="009E5D69" w:rsidP="00CC6A92">
      <w:pPr>
        <w:numPr>
          <w:ilvl w:val="0"/>
          <w:numId w:val="2"/>
        </w:numPr>
        <w:jc w:val="both"/>
        <w:rPr>
          <w:b/>
          <w:bCs/>
        </w:rPr>
      </w:pPr>
      <w:r w:rsidRPr="00BB194D">
        <w:rPr>
          <w:b/>
          <w:bCs/>
          <w:color w:val="ED7D31"/>
        </w:rPr>
        <w:lastRenderedPageBreak/>
        <w:t>MARQUES</w:t>
      </w:r>
    </w:p>
    <w:p w14:paraId="1E5C190A" w14:textId="23AE689F" w:rsidR="002275A7" w:rsidRPr="00BB194D" w:rsidRDefault="00B66AEC" w:rsidP="00CC6A92">
      <w:pPr>
        <w:numPr>
          <w:ilvl w:val="1"/>
          <w:numId w:val="2"/>
        </w:numPr>
        <w:jc w:val="both"/>
        <w:rPr>
          <w:sz w:val="18"/>
          <w:szCs w:val="18"/>
        </w:rPr>
      </w:pPr>
      <w:r w:rsidRPr="00EB2A19">
        <w:t xml:space="preserve">Les marques </w:t>
      </w:r>
      <w:r w:rsidR="0024308A">
        <w:t xml:space="preserve">de départ, de parcours, de dégagement, de changement de parcours et d’arrivée sont précisées dans </w:t>
      </w:r>
      <w:r w:rsidR="0024308A" w:rsidRPr="00BB194D">
        <w:rPr>
          <w:sz w:val="18"/>
          <w:szCs w:val="18"/>
        </w:rPr>
        <w:t>l’</w:t>
      </w:r>
      <w:r w:rsidR="0087141F" w:rsidRPr="00BB194D">
        <w:rPr>
          <w:color w:val="ED7D31"/>
          <w:sz w:val="18"/>
          <w:szCs w:val="18"/>
        </w:rPr>
        <w:t xml:space="preserve">ANNEXE 3 - DESCRIPTION </w:t>
      </w:r>
      <w:r w:rsidR="00A901FB">
        <w:rPr>
          <w:color w:val="ED7D31"/>
          <w:sz w:val="18"/>
          <w:szCs w:val="18"/>
        </w:rPr>
        <w:t>DU</w:t>
      </w:r>
      <w:r w:rsidR="0087141F" w:rsidRPr="00BB194D">
        <w:rPr>
          <w:color w:val="ED7D31"/>
          <w:sz w:val="18"/>
          <w:szCs w:val="18"/>
        </w:rPr>
        <w:t xml:space="preserve"> PARCOURS</w:t>
      </w:r>
      <w:r w:rsidR="0024308A" w:rsidRPr="00BB194D">
        <w:rPr>
          <w:sz w:val="18"/>
          <w:szCs w:val="18"/>
        </w:rPr>
        <w:t>.</w:t>
      </w:r>
    </w:p>
    <w:p w14:paraId="0BA09185" w14:textId="3349C218" w:rsidR="002275A7" w:rsidRDefault="0024308A" w:rsidP="00CC6A92">
      <w:pPr>
        <w:numPr>
          <w:ilvl w:val="1"/>
          <w:numId w:val="2"/>
        </w:numPr>
        <w:jc w:val="both"/>
      </w:pPr>
      <w:r w:rsidRPr="002275A7">
        <w:rPr>
          <w:bCs/>
        </w:rPr>
        <w:t>Marque manquante :</w:t>
      </w:r>
      <w:r w:rsidR="0028442A">
        <w:t xml:space="preserve"> e</w:t>
      </w:r>
      <w:r>
        <w:t>n l’absence avérée</w:t>
      </w:r>
      <w:r w:rsidR="00C152C1">
        <w:t xml:space="preserve"> d’une marque de parcours du système de balisage, et en l’absence d’un bateau arborant un ‘’pavillon M’’, les skippers devront passer la position géographique de cette marque en ‘’Latitude et longitude’’, référencée dans </w:t>
      </w:r>
      <w:r w:rsidR="00B23F44">
        <w:t>les documents nautiques</w:t>
      </w:r>
      <w:r w:rsidR="00C152C1">
        <w:t xml:space="preserve"> officiels du SHOM. Ils devront passer cette position conformément aux dispositions de la RCV 28.</w:t>
      </w:r>
    </w:p>
    <w:p w14:paraId="29FB638D" w14:textId="77777777" w:rsidR="002275A7" w:rsidRDefault="002275A7" w:rsidP="002275A7"/>
    <w:p w14:paraId="2C26CF99" w14:textId="77777777" w:rsidR="002275A7" w:rsidRPr="005F1B66" w:rsidRDefault="00AB0A24" w:rsidP="00CC6A92">
      <w:pPr>
        <w:numPr>
          <w:ilvl w:val="0"/>
          <w:numId w:val="2"/>
        </w:numPr>
      </w:pPr>
      <w:r w:rsidRPr="005F1B66">
        <w:rPr>
          <w:b/>
          <w:color w:val="ED7D31"/>
        </w:rPr>
        <w:t>ZONES QUI SONT DES OBSTACLES</w:t>
      </w:r>
    </w:p>
    <w:p w14:paraId="67F6DCF9" w14:textId="5E68451D" w:rsidR="002275A7" w:rsidRPr="00724C65" w:rsidRDefault="00AB0A24" w:rsidP="005F1B66">
      <w:pPr>
        <w:ind w:left="697"/>
        <w:jc w:val="both"/>
        <w:rPr>
          <w:highlight w:val="yellow"/>
        </w:rPr>
      </w:pPr>
      <w:r w:rsidRPr="005F1B66">
        <w:t xml:space="preserve">Les zones </w:t>
      </w:r>
      <w:r w:rsidR="00807CAD" w:rsidRPr="005F1B66">
        <w:t xml:space="preserve">considérées comme des obstacles </w:t>
      </w:r>
      <w:r w:rsidR="00C152C1" w:rsidRPr="005F1B66">
        <w:t>les zones interdites à la navigation (définies dans les documents nautiques). Les zones de protections autour des bateaux de plongeurs et toutes zones interdites à la navigation par les IC.</w:t>
      </w:r>
      <w:r w:rsidR="002275A7" w:rsidRPr="005F1B66">
        <w:br/>
      </w:r>
      <w:r w:rsidR="00C152C1" w:rsidRPr="005F1B66">
        <w:t xml:space="preserve">Il est de la responsabilité des skippers de connaitre les zones </w:t>
      </w:r>
      <w:r w:rsidR="006B78EE" w:rsidRPr="005F1B66">
        <w:t>interdites ou réglementées</w:t>
      </w:r>
      <w:r w:rsidR="006B78EE">
        <w:t>.</w:t>
      </w:r>
      <w:r w:rsidR="002275A7">
        <w:br/>
      </w:r>
    </w:p>
    <w:p w14:paraId="048825BC" w14:textId="77777777" w:rsidR="002275A7" w:rsidRDefault="002275A7" w:rsidP="002275A7">
      <w:pPr>
        <w:ind w:left="360"/>
      </w:pPr>
    </w:p>
    <w:p w14:paraId="761C58A3" w14:textId="77777777" w:rsidR="002275A7" w:rsidRPr="00BB194D" w:rsidRDefault="00AB0A24" w:rsidP="00CC6A92">
      <w:pPr>
        <w:numPr>
          <w:ilvl w:val="0"/>
          <w:numId w:val="2"/>
        </w:numPr>
        <w:rPr>
          <w:b/>
          <w:bCs/>
          <w:color w:val="ED7D31" w:themeColor="accent2"/>
        </w:rPr>
      </w:pPr>
      <w:r w:rsidRPr="00BB194D">
        <w:rPr>
          <w:b/>
          <w:bCs/>
          <w:color w:val="ED7D31" w:themeColor="accent2"/>
        </w:rPr>
        <w:t>LE DEPART</w:t>
      </w:r>
    </w:p>
    <w:p w14:paraId="38816006" w14:textId="1C196A39" w:rsidR="002275A7" w:rsidRPr="0028442A" w:rsidRDefault="0024308A" w:rsidP="00CC6A92">
      <w:pPr>
        <w:numPr>
          <w:ilvl w:val="1"/>
          <w:numId w:val="2"/>
        </w:numPr>
        <w:rPr>
          <w:i/>
          <w:iCs/>
          <w:color w:val="ED7D31" w:themeColor="accent2"/>
          <w:sz w:val="18"/>
          <w:szCs w:val="18"/>
        </w:rPr>
      </w:pPr>
      <w:r>
        <w:t xml:space="preserve">La description de la ligne de départ est </w:t>
      </w:r>
      <w:r w:rsidR="0028442A">
        <w:t>donnée</w:t>
      </w:r>
      <w:r w:rsidR="00C962C6" w:rsidRPr="00E274A8">
        <w:t xml:space="preserve"> </w:t>
      </w:r>
      <w:r w:rsidR="00B23F44">
        <w:t xml:space="preserve">en </w:t>
      </w:r>
      <w:r w:rsidR="0087141F" w:rsidRPr="0028442A">
        <w:rPr>
          <w:i/>
          <w:iCs/>
          <w:color w:val="ED7D31" w:themeColor="accent2"/>
          <w:sz w:val="18"/>
          <w:szCs w:val="18"/>
        </w:rPr>
        <w:t xml:space="preserve">ANNEXE 3 </w:t>
      </w:r>
      <w:r w:rsidR="00A901FB">
        <w:rPr>
          <w:i/>
          <w:iCs/>
          <w:color w:val="ED7D31" w:themeColor="accent2"/>
          <w:sz w:val="18"/>
          <w:szCs w:val="18"/>
        </w:rPr>
        <w:t>–</w:t>
      </w:r>
      <w:r w:rsidR="0087141F" w:rsidRPr="0028442A">
        <w:rPr>
          <w:i/>
          <w:iCs/>
          <w:color w:val="ED7D31" w:themeColor="accent2"/>
          <w:sz w:val="18"/>
          <w:szCs w:val="18"/>
        </w:rPr>
        <w:t xml:space="preserve"> DESCRIPTIO</w:t>
      </w:r>
      <w:r w:rsidR="0087141F" w:rsidRPr="005F1B66">
        <w:rPr>
          <w:i/>
          <w:iCs/>
          <w:color w:val="ED7D31" w:themeColor="accent2"/>
          <w:sz w:val="18"/>
          <w:szCs w:val="18"/>
        </w:rPr>
        <w:t>N</w:t>
      </w:r>
      <w:r w:rsidR="00A901FB" w:rsidRPr="005F1B66">
        <w:rPr>
          <w:i/>
          <w:iCs/>
          <w:color w:val="ED7D31" w:themeColor="accent2"/>
          <w:sz w:val="18"/>
          <w:szCs w:val="18"/>
        </w:rPr>
        <w:t xml:space="preserve"> DU</w:t>
      </w:r>
      <w:r w:rsidR="0087141F" w:rsidRPr="0028442A">
        <w:rPr>
          <w:i/>
          <w:iCs/>
          <w:color w:val="ED7D31" w:themeColor="accent2"/>
          <w:sz w:val="18"/>
          <w:szCs w:val="18"/>
        </w:rPr>
        <w:t xml:space="preserve"> PARCOURS</w:t>
      </w:r>
    </w:p>
    <w:p w14:paraId="564D94EE" w14:textId="7301306D" w:rsidR="00F058D1" w:rsidRDefault="00F058D1" w:rsidP="00CC6A92">
      <w:pPr>
        <w:numPr>
          <w:ilvl w:val="1"/>
          <w:numId w:val="2"/>
        </w:numPr>
      </w:pPr>
      <w:r w:rsidRPr="002275A7">
        <w:rPr>
          <w:bCs/>
        </w:rPr>
        <w:t xml:space="preserve">Les départs sont donnés en application de la RCV </w:t>
      </w:r>
      <w:proofErr w:type="gramStart"/>
      <w:r w:rsidRPr="002275A7">
        <w:rPr>
          <w:bCs/>
        </w:rPr>
        <w:t>26:</w:t>
      </w:r>
      <w:proofErr w:type="gramEnd"/>
    </w:p>
    <w:p w14:paraId="795744A0" w14:textId="77777777" w:rsidR="00F058D1" w:rsidRPr="00EB2A19" w:rsidRDefault="00F058D1" w:rsidP="002275A7"/>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62"/>
        <w:gridCol w:w="1868"/>
      </w:tblGrid>
      <w:tr w:rsidR="00F058D1" w:rsidRPr="00F86910" w14:paraId="604A815F" w14:textId="77777777" w:rsidTr="00F86910">
        <w:tc>
          <w:tcPr>
            <w:tcW w:w="2238" w:type="dxa"/>
            <w:shd w:val="clear" w:color="auto" w:fill="D9D9D9"/>
          </w:tcPr>
          <w:p w14:paraId="23F0A9FC" w14:textId="77777777" w:rsidR="00F058D1" w:rsidRPr="00F86910" w:rsidRDefault="00F058D1" w:rsidP="00F86910">
            <w:pPr>
              <w:pStyle w:val="Corpsdetexte"/>
              <w:jc w:val="center"/>
              <w:rPr>
                <w:rFonts w:cs="Arial"/>
                <w:i w:val="0"/>
                <w:sz w:val="20"/>
              </w:rPr>
            </w:pPr>
            <w:r w:rsidRPr="00F86910">
              <w:rPr>
                <w:rFonts w:cs="Arial"/>
                <w:i w:val="0"/>
                <w:sz w:val="20"/>
              </w:rPr>
              <w:t>Signal</w:t>
            </w:r>
          </w:p>
        </w:tc>
        <w:tc>
          <w:tcPr>
            <w:tcW w:w="4962" w:type="dxa"/>
            <w:shd w:val="clear" w:color="auto" w:fill="D9D9D9"/>
          </w:tcPr>
          <w:p w14:paraId="62B5E5C3" w14:textId="77777777" w:rsidR="00F058D1" w:rsidRPr="00F86910" w:rsidRDefault="00F058D1" w:rsidP="00F86910">
            <w:pPr>
              <w:pStyle w:val="Corpsdetexte"/>
              <w:jc w:val="center"/>
              <w:rPr>
                <w:rFonts w:cs="Arial"/>
                <w:i w:val="0"/>
                <w:sz w:val="20"/>
              </w:rPr>
            </w:pPr>
            <w:r w:rsidRPr="00F86910">
              <w:rPr>
                <w:rFonts w:cs="Arial"/>
                <w:i w:val="0"/>
                <w:sz w:val="20"/>
              </w:rPr>
              <w:t>Pavillon et Signal sonore</w:t>
            </w:r>
          </w:p>
        </w:tc>
        <w:tc>
          <w:tcPr>
            <w:tcW w:w="2515" w:type="dxa"/>
            <w:shd w:val="clear" w:color="auto" w:fill="D9D9D9"/>
          </w:tcPr>
          <w:p w14:paraId="773C5309" w14:textId="77777777" w:rsidR="00F058D1" w:rsidRPr="00F86910" w:rsidRDefault="00F058D1" w:rsidP="00F86910">
            <w:pPr>
              <w:pStyle w:val="Corpsdetexte"/>
              <w:jc w:val="center"/>
              <w:rPr>
                <w:rFonts w:cs="Arial"/>
                <w:i w:val="0"/>
                <w:sz w:val="20"/>
              </w:rPr>
            </w:pPr>
            <w:r w:rsidRPr="00F86910">
              <w:rPr>
                <w:rFonts w:cs="Arial"/>
                <w:i w:val="0"/>
                <w:sz w:val="20"/>
              </w:rPr>
              <w:t>Minutes avant le départ</w:t>
            </w:r>
          </w:p>
        </w:tc>
      </w:tr>
      <w:tr w:rsidR="00F058D1" w:rsidRPr="00F86910" w14:paraId="2D4E491D" w14:textId="77777777" w:rsidTr="00F86910">
        <w:tc>
          <w:tcPr>
            <w:tcW w:w="2238" w:type="dxa"/>
            <w:shd w:val="clear" w:color="auto" w:fill="auto"/>
          </w:tcPr>
          <w:p w14:paraId="2551F227" w14:textId="77777777" w:rsidR="00F058D1" w:rsidRPr="00F86910" w:rsidRDefault="00F058D1" w:rsidP="00F86910">
            <w:pPr>
              <w:pStyle w:val="Corpsdetexte"/>
              <w:jc w:val="center"/>
              <w:rPr>
                <w:rFonts w:cs="Arial"/>
                <w:i w:val="0"/>
                <w:sz w:val="20"/>
              </w:rPr>
            </w:pPr>
            <w:r w:rsidRPr="00F86910">
              <w:rPr>
                <w:rFonts w:cs="Arial"/>
                <w:i w:val="0"/>
                <w:sz w:val="20"/>
              </w:rPr>
              <w:t>Avertissement</w:t>
            </w:r>
          </w:p>
        </w:tc>
        <w:tc>
          <w:tcPr>
            <w:tcW w:w="4962" w:type="dxa"/>
            <w:shd w:val="clear" w:color="auto" w:fill="auto"/>
          </w:tcPr>
          <w:p w14:paraId="53C3976F" w14:textId="142CD263" w:rsidR="00F058D1" w:rsidRPr="00F86910" w:rsidRDefault="00F058D1" w:rsidP="00F86910">
            <w:pPr>
              <w:pStyle w:val="Corpsdetexte"/>
              <w:jc w:val="center"/>
              <w:rPr>
                <w:rFonts w:cs="Arial"/>
                <w:i w:val="0"/>
                <w:sz w:val="20"/>
              </w:rPr>
            </w:pPr>
            <w:proofErr w:type="gramStart"/>
            <w:r w:rsidRPr="00F86910">
              <w:rPr>
                <w:rFonts w:cs="Arial"/>
                <w:i w:val="0"/>
                <w:sz w:val="20"/>
              </w:rPr>
              <w:t xml:space="preserve">Pavillon </w:t>
            </w:r>
            <w:r w:rsidR="00724C65">
              <w:rPr>
                <w:rFonts w:cs="Arial"/>
                <w:i w:val="0"/>
                <w:sz w:val="20"/>
              </w:rPr>
              <w:t xml:space="preserve"> </w:t>
            </w:r>
            <w:r w:rsidR="00EA5B5C">
              <w:rPr>
                <w:rFonts w:cs="Arial"/>
                <w:i w:val="0"/>
                <w:sz w:val="20"/>
              </w:rPr>
              <w:t>Lorient</w:t>
            </w:r>
            <w:proofErr w:type="gramEnd"/>
            <w:r w:rsidR="00EA5B5C">
              <w:rPr>
                <w:rFonts w:cs="Arial"/>
                <w:i w:val="0"/>
                <w:sz w:val="20"/>
              </w:rPr>
              <w:t xml:space="preserve"> Agglomération</w:t>
            </w:r>
            <w:r w:rsidR="00D611DD">
              <w:rPr>
                <w:rFonts w:cs="Arial"/>
                <w:i w:val="0"/>
                <w:sz w:val="20"/>
              </w:rPr>
              <w:t xml:space="preserve"> </w:t>
            </w:r>
            <w:r w:rsidRPr="00F86910">
              <w:rPr>
                <w:rFonts w:cs="Arial"/>
                <w:i w:val="0"/>
                <w:sz w:val="20"/>
              </w:rPr>
              <w:t>et 1 signal sonore</w:t>
            </w:r>
          </w:p>
        </w:tc>
        <w:tc>
          <w:tcPr>
            <w:tcW w:w="2515" w:type="dxa"/>
            <w:shd w:val="clear" w:color="auto" w:fill="auto"/>
          </w:tcPr>
          <w:p w14:paraId="1195724A" w14:textId="77777777" w:rsidR="00F058D1" w:rsidRPr="00F86910" w:rsidRDefault="00F058D1" w:rsidP="00F86910">
            <w:pPr>
              <w:pStyle w:val="Corpsdetexte"/>
              <w:jc w:val="center"/>
              <w:rPr>
                <w:rFonts w:cs="Arial"/>
                <w:i w:val="0"/>
                <w:sz w:val="20"/>
              </w:rPr>
            </w:pPr>
            <w:r w:rsidRPr="00F86910">
              <w:rPr>
                <w:rFonts w:cs="Arial"/>
                <w:i w:val="0"/>
                <w:sz w:val="20"/>
              </w:rPr>
              <w:t>8</w:t>
            </w:r>
          </w:p>
        </w:tc>
      </w:tr>
      <w:tr w:rsidR="00F058D1" w:rsidRPr="00F86910" w14:paraId="19C71B06" w14:textId="77777777" w:rsidTr="00F86910">
        <w:tc>
          <w:tcPr>
            <w:tcW w:w="2238" w:type="dxa"/>
            <w:shd w:val="clear" w:color="auto" w:fill="auto"/>
          </w:tcPr>
          <w:p w14:paraId="2F57BB46" w14:textId="77777777" w:rsidR="00F058D1" w:rsidRPr="00F86910" w:rsidRDefault="00F058D1" w:rsidP="00F86910">
            <w:pPr>
              <w:pStyle w:val="Corpsdetexte"/>
              <w:jc w:val="center"/>
              <w:rPr>
                <w:rFonts w:cs="Arial"/>
                <w:i w:val="0"/>
                <w:sz w:val="20"/>
              </w:rPr>
            </w:pPr>
            <w:r w:rsidRPr="00F86910">
              <w:rPr>
                <w:rFonts w:cs="Arial"/>
                <w:i w:val="0"/>
                <w:sz w:val="20"/>
              </w:rPr>
              <w:t>Préparatoire</w:t>
            </w:r>
          </w:p>
        </w:tc>
        <w:tc>
          <w:tcPr>
            <w:tcW w:w="4962" w:type="dxa"/>
            <w:shd w:val="clear" w:color="auto" w:fill="auto"/>
          </w:tcPr>
          <w:p w14:paraId="53B828D2" w14:textId="77777777" w:rsidR="00F058D1" w:rsidRPr="00F86910" w:rsidRDefault="00F058D1" w:rsidP="00F86910">
            <w:pPr>
              <w:pStyle w:val="Corpsdetexte"/>
              <w:jc w:val="center"/>
              <w:rPr>
                <w:rFonts w:cs="Arial"/>
                <w:i w:val="0"/>
                <w:sz w:val="20"/>
              </w:rPr>
            </w:pPr>
            <w:r w:rsidRPr="00F86910">
              <w:rPr>
                <w:rFonts w:cs="Arial"/>
                <w:i w:val="0"/>
                <w:sz w:val="20"/>
              </w:rPr>
              <w:t>Pavillon ‘’P’’ ou ‘’I’’ et 1 signal sonore</w:t>
            </w:r>
          </w:p>
        </w:tc>
        <w:tc>
          <w:tcPr>
            <w:tcW w:w="2515" w:type="dxa"/>
            <w:shd w:val="clear" w:color="auto" w:fill="auto"/>
          </w:tcPr>
          <w:p w14:paraId="5B02E990" w14:textId="77777777" w:rsidR="00F058D1" w:rsidRPr="00F86910" w:rsidRDefault="00F058D1" w:rsidP="00F86910">
            <w:pPr>
              <w:pStyle w:val="Corpsdetexte"/>
              <w:jc w:val="center"/>
              <w:rPr>
                <w:rFonts w:cs="Arial"/>
                <w:i w:val="0"/>
                <w:sz w:val="20"/>
              </w:rPr>
            </w:pPr>
            <w:r w:rsidRPr="00F86910">
              <w:rPr>
                <w:rFonts w:cs="Arial"/>
                <w:i w:val="0"/>
                <w:sz w:val="20"/>
              </w:rPr>
              <w:t>4</w:t>
            </w:r>
          </w:p>
        </w:tc>
      </w:tr>
      <w:tr w:rsidR="00F058D1" w:rsidRPr="00F86910" w14:paraId="1CE7F849" w14:textId="77777777" w:rsidTr="00F86910">
        <w:tc>
          <w:tcPr>
            <w:tcW w:w="2238" w:type="dxa"/>
            <w:shd w:val="clear" w:color="auto" w:fill="auto"/>
          </w:tcPr>
          <w:p w14:paraId="06646344" w14:textId="77777777" w:rsidR="00F058D1" w:rsidRPr="00F86910" w:rsidRDefault="00F058D1" w:rsidP="00F86910">
            <w:pPr>
              <w:pStyle w:val="Corpsdetexte"/>
              <w:jc w:val="center"/>
              <w:rPr>
                <w:rFonts w:cs="Arial"/>
                <w:i w:val="0"/>
                <w:sz w:val="20"/>
              </w:rPr>
            </w:pPr>
            <w:r w:rsidRPr="00F86910">
              <w:rPr>
                <w:rFonts w:cs="Arial"/>
                <w:i w:val="0"/>
                <w:sz w:val="20"/>
              </w:rPr>
              <w:t>Minute</w:t>
            </w:r>
          </w:p>
        </w:tc>
        <w:tc>
          <w:tcPr>
            <w:tcW w:w="4962" w:type="dxa"/>
            <w:shd w:val="clear" w:color="auto" w:fill="auto"/>
          </w:tcPr>
          <w:p w14:paraId="5440D003" w14:textId="77777777" w:rsidR="00F058D1" w:rsidRPr="00F86910" w:rsidRDefault="00F058D1" w:rsidP="00F86910">
            <w:pPr>
              <w:pStyle w:val="Corpsdetexte"/>
              <w:jc w:val="center"/>
              <w:rPr>
                <w:rFonts w:cs="Arial"/>
                <w:i w:val="0"/>
                <w:sz w:val="20"/>
              </w:rPr>
            </w:pPr>
            <w:r w:rsidRPr="00F86910">
              <w:rPr>
                <w:rFonts w:cs="Arial"/>
                <w:i w:val="0"/>
                <w:sz w:val="20"/>
              </w:rPr>
              <w:t>Amené du pavillon ‘’P’’ ou ‘’I’’ et 1 long signal sonore</w:t>
            </w:r>
          </w:p>
        </w:tc>
        <w:tc>
          <w:tcPr>
            <w:tcW w:w="2515" w:type="dxa"/>
            <w:shd w:val="clear" w:color="auto" w:fill="auto"/>
          </w:tcPr>
          <w:p w14:paraId="5578F8A7" w14:textId="77777777" w:rsidR="00F058D1" w:rsidRPr="00F86910" w:rsidRDefault="00F058D1" w:rsidP="00F86910">
            <w:pPr>
              <w:pStyle w:val="Corpsdetexte"/>
              <w:jc w:val="center"/>
              <w:rPr>
                <w:rFonts w:cs="Arial"/>
                <w:i w:val="0"/>
                <w:sz w:val="20"/>
              </w:rPr>
            </w:pPr>
            <w:r w:rsidRPr="00F86910">
              <w:rPr>
                <w:rFonts w:cs="Arial"/>
                <w:i w:val="0"/>
                <w:sz w:val="20"/>
              </w:rPr>
              <w:t>1</w:t>
            </w:r>
          </w:p>
        </w:tc>
      </w:tr>
      <w:tr w:rsidR="00F058D1" w:rsidRPr="00F86910" w14:paraId="7C0FF8CC" w14:textId="77777777" w:rsidTr="00F86910">
        <w:tc>
          <w:tcPr>
            <w:tcW w:w="2238" w:type="dxa"/>
            <w:shd w:val="clear" w:color="auto" w:fill="auto"/>
          </w:tcPr>
          <w:p w14:paraId="0A2CC54A" w14:textId="77777777" w:rsidR="00F058D1" w:rsidRPr="00F86910" w:rsidRDefault="00F058D1" w:rsidP="00F86910">
            <w:pPr>
              <w:pStyle w:val="Corpsdetexte"/>
              <w:jc w:val="center"/>
              <w:rPr>
                <w:rFonts w:cs="Arial"/>
                <w:i w:val="0"/>
                <w:sz w:val="20"/>
              </w:rPr>
            </w:pPr>
            <w:r w:rsidRPr="00F86910">
              <w:rPr>
                <w:rFonts w:cs="Arial"/>
                <w:i w:val="0"/>
                <w:sz w:val="20"/>
              </w:rPr>
              <w:t>Départ</w:t>
            </w:r>
          </w:p>
        </w:tc>
        <w:tc>
          <w:tcPr>
            <w:tcW w:w="4962" w:type="dxa"/>
            <w:shd w:val="clear" w:color="auto" w:fill="auto"/>
          </w:tcPr>
          <w:p w14:paraId="72996745" w14:textId="471A7E33" w:rsidR="00F058D1" w:rsidRPr="00F86910" w:rsidRDefault="00F058D1" w:rsidP="00F86910">
            <w:pPr>
              <w:pStyle w:val="Corpsdetexte"/>
              <w:jc w:val="center"/>
              <w:rPr>
                <w:rFonts w:cs="Arial"/>
                <w:i w:val="0"/>
                <w:sz w:val="20"/>
              </w:rPr>
            </w:pPr>
            <w:r w:rsidRPr="00F86910">
              <w:rPr>
                <w:rFonts w:cs="Arial"/>
                <w:i w:val="0"/>
                <w:sz w:val="20"/>
              </w:rPr>
              <w:t xml:space="preserve">Amené du pavillon </w:t>
            </w:r>
            <w:r w:rsidR="00D611DD">
              <w:rPr>
                <w:rFonts w:cs="Arial"/>
                <w:i w:val="0"/>
                <w:sz w:val="20"/>
              </w:rPr>
              <w:t xml:space="preserve">Défi Azimut </w:t>
            </w:r>
            <w:r w:rsidRPr="00F86910">
              <w:rPr>
                <w:rFonts w:cs="Arial"/>
                <w:i w:val="0"/>
                <w:sz w:val="20"/>
              </w:rPr>
              <w:t>et 1 signal sonore</w:t>
            </w:r>
          </w:p>
        </w:tc>
        <w:tc>
          <w:tcPr>
            <w:tcW w:w="2515" w:type="dxa"/>
            <w:shd w:val="clear" w:color="auto" w:fill="auto"/>
          </w:tcPr>
          <w:p w14:paraId="021BB589" w14:textId="77777777" w:rsidR="00F058D1" w:rsidRPr="00F86910" w:rsidRDefault="00F058D1" w:rsidP="00F86910">
            <w:pPr>
              <w:pStyle w:val="Corpsdetexte"/>
              <w:jc w:val="center"/>
              <w:rPr>
                <w:rFonts w:cs="Arial"/>
                <w:i w:val="0"/>
                <w:sz w:val="20"/>
              </w:rPr>
            </w:pPr>
            <w:r w:rsidRPr="00F86910">
              <w:rPr>
                <w:rFonts w:cs="Arial"/>
                <w:i w:val="0"/>
                <w:sz w:val="20"/>
              </w:rPr>
              <w:t>0</w:t>
            </w:r>
          </w:p>
        </w:tc>
      </w:tr>
    </w:tbl>
    <w:p w14:paraId="0BC89483" w14:textId="77777777" w:rsidR="002275A7" w:rsidRDefault="002275A7" w:rsidP="002275A7">
      <w:pPr>
        <w:ind w:left="697"/>
      </w:pPr>
    </w:p>
    <w:p w14:paraId="28F62D73" w14:textId="5DF373A1" w:rsidR="002275A7" w:rsidRDefault="002275A7" w:rsidP="00CC6A92">
      <w:pPr>
        <w:numPr>
          <w:ilvl w:val="1"/>
          <w:numId w:val="2"/>
        </w:numPr>
      </w:pPr>
      <w:r>
        <w:t>S</w:t>
      </w:r>
      <w:r w:rsidR="00421F00" w:rsidRPr="00EB2A19">
        <w:t xml:space="preserve">i une partie quelconque de la coque d’un bateau est du côté parcours de la ligne de départ à son signal de </w:t>
      </w:r>
      <w:r w:rsidR="00421F00" w:rsidRPr="00CC1E7D">
        <w:t xml:space="preserve">départ et qu’il est identifié, le comité de course pourra donner son </w:t>
      </w:r>
      <w:r w:rsidR="00724C65" w:rsidRPr="00CC1E7D">
        <w:t>nom</w:t>
      </w:r>
      <w:r w:rsidR="00421F00" w:rsidRPr="00CC1E7D">
        <w:t xml:space="preserve"> sur le canal VH</w:t>
      </w:r>
      <w:r w:rsidR="00421F00" w:rsidRPr="00722510">
        <w:t>F</w:t>
      </w:r>
      <w:r w:rsidR="00642021" w:rsidRPr="00722510">
        <w:t xml:space="preserve"> </w:t>
      </w:r>
      <w:r w:rsidR="00F058D1" w:rsidRPr="00722510">
        <w:t>77</w:t>
      </w:r>
      <w:r w:rsidR="00F058D1" w:rsidRPr="00CC1E7D">
        <w:rPr>
          <w:color w:val="FF0000"/>
        </w:rPr>
        <w:t>,</w:t>
      </w:r>
      <w:r w:rsidR="00F058D1">
        <w:rPr>
          <w:color w:val="FF0000"/>
        </w:rPr>
        <w:t xml:space="preserve"> </w:t>
      </w:r>
      <w:r w:rsidR="00F058D1" w:rsidRPr="00A23BD5">
        <w:t>au plus tôt 1 minute après le signal de départ</w:t>
      </w:r>
      <w:r w:rsidR="00642021" w:rsidRPr="00E274A8">
        <w:rPr>
          <w:color w:val="FF0000"/>
        </w:rPr>
        <w:t>.</w:t>
      </w:r>
      <w:r w:rsidR="00642021" w:rsidRPr="00EB2A19">
        <w:t xml:space="preserve"> </w:t>
      </w:r>
      <w:r w:rsidR="00C47471" w:rsidRPr="00EB2A19">
        <w:t>L'absence d’émission ou de réception VHF ne peut donner lieu à demande de réparation (ceci modifie la RCV 6</w:t>
      </w:r>
      <w:r w:rsidR="00421F00" w:rsidRPr="00EB2A19">
        <w:t>2</w:t>
      </w:r>
      <w:r w:rsidR="00C47471" w:rsidRPr="00EB2A19">
        <w:t>.1(</w:t>
      </w:r>
      <w:r w:rsidR="00421F00" w:rsidRPr="00EB2A19">
        <w:t>a</w:t>
      </w:r>
      <w:r w:rsidR="00C47471" w:rsidRPr="00EB2A19">
        <w:t>).</w:t>
      </w:r>
    </w:p>
    <w:p w14:paraId="073A4FAD" w14:textId="1B1F0A25" w:rsidR="002275A7" w:rsidRDefault="00421F00" w:rsidP="00CC6A92">
      <w:pPr>
        <w:numPr>
          <w:ilvl w:val="1"/>
          <w:numId w:val="2"/>
        </w:numPr>
      </w:pPr>
      <w:r w:rsidRPr="005F580B">
        <w:rPr>
          <w:rFonts w:cs="Arial"/>
        </w:rPr>
        <w:t xml:space="preserve">Un bateau qui ne prend pas le départ au plus tard </w:t>
      </w:r>
      <w:r w:rsidR="00D611DD" w:rsidRPr="00D611DD">
        <w:rPr>
          <w:rFonts w:cs="Arial"/>
          <w:b/>
        </w:rPr>
        <w:t>3</w:t>
      </w:r>
      <w:r w:rsidR="00A23BD5" w:rsidRPr="00D611DD">
        <w:rPr>
          <w:rFonts w:cs="Arial"/>
          <w:b/>
        </w:rPr>
        <w:t>0</w:t>
      </w:r>
      <w:r w:rsidRPr="00D611DD">
        <w:rPr>
          <w:rFonts w:cs="Arial"/>
          <w:b/>
        </w:rPr>
        <w:t xml:space="preserve"> minutes</w:t>
      </w:r>
      <w:r w:rsidRPr="005F580B">
        <w:rPr>
          <w:rFonts w:cs="Arial"/>
        </w:rPr>
        <w:t xml:space="preserve"> après son signal de départ sera classé DNS sans instruction (ceci modifie les RCV A5.1 et A5.2).</w:t>
      </w:r>
      <w:r w:rsidRPr="002275A7">
        <w:rPr>
          <w:rFonts w:cs="Arial"/>
          <w:color w:val="FF0000"/>
        </w:rPr>
        <w:t xml:space="preserve"> </w:t>
      </w:r>
    </w:p>
    <w:p w14:paraId="630F4A7B" w14:textId="77777777" w:rsidR="002275A7" w:rsidRDefault="002275A7" w:rsidP="002275A7"/>
    <w:p w14:paraId="5CA93815" w14:textId="33AD1A1E" w:rsidR="002275A7" w:rsidRPr="00BB194D" w:rsidRDefault="00AB0A24" w:rsidP="00CC6A92">
      <w:pPr>
        <w:numPr>
          <w:ilvl w:val="0"/>
          <w:numId w:val="2"/>
        </w:numPr>
        <w:rPr>
          <w:b/>
          <w:bCs/>
          <w:color w:val="ED7D31" w:themeColor="accent2"/>
        </w:rPr>
      </w:pPr>
      <w:r w:rsidRPr="00BB194D">
        <w:rPr>
          <w:b/>
          <w:bCs/>
          <w:color w:val="ED7D31" w:themeColor="accent2"/>
        </w:rPr>
        <w:t>CHANGEMENT PARCOURS</w:t>
      </w:r>
      <w:r w:rsidR="00A23BD5" w:rsidRPr="00BB194D">
        <w:rPr>
          <w:b/>
          <w:bCs/>
          <w:color w:val="ED7D31" w:themeColor="accent2"/>
        </w:rPr>
        <w:t>, REDUCTION OU ANNULATION D</w:t>
      </w:r>
      <w:r w:rsidR="00D92423" w:rsidRPr="00BB194D">
        <w:rPr>
          <w:b/>
          <w:bCs/>
          <w:color w:val="ED7D31" w:themeColor="accent2"/>
        </w:rPr>
        <w:t>’</w:t>
      </w:r>
      <w:r w:rsidR="00A23BD5" w:rsidRPr="00BB194D">
        <w:rPr>
          <w:b/>
          <w:bCs/>
          <w:color w:val="ED7D31" w:themeColor="accent2"/>
        </w:rPr>
        <w:t>UNE COURSE</w:t>
      </w:r>
    </w:p>
    <w:p w14:paraId="62D970F1" w14:textId="1ED76379" w:rsidR="00A55CDD" w:rsidRPr="00A55CDD" w:rsidRDefault="00A23BD5" w:rsidP="00CC6A92">
      <w:pPr>
        <w:numPr>
          <w:ilvl w:val="1"/>
          <w:numId w:val="2"/>
        </w:numPr>
        <w:rPr>
          <w:b/>
          <w:color w:val="ED7D31"/>
        </w:rPr>
      </w:pPr>
      <w:r>
        <w:t>Dans les cas prévus par les RCV 32.1 et en application de la RCV 90.2© :</w:t>
      </w:r>
      <w:r w:rsidR="002275A7">
        <w:br/>
      </w:r>
      <w:r>
        <w:t>Le comité de course pourra réduire, modifier un parcours ou annuler une course en cours.</w:t>
      </w:r>
      <w:r w:rsidR="002275A7">
        <w:br/>
      </w:r>
      <w:r>
        <w:t xml:space="preserve">La direction de course ou le comité de course pourront être amenés à formuler des directives spécifiques </w:t>
      </w:r>
      <w:r w:rsidR="00222B3D">
        <w:t>auxquelles</w:t>
      </w:r>
      <w:r>
        <w:t xml:space="preserve"> les skippers devront se conformer</w:t>
      </w:r>
      <w:r w:rsidR="00222B3D">
        <w:t>.</w:t>
      </w:r>
      <w:r w:rsidR="002275A7">
        <w:br/>
      </w:r>
      <w:r w:rsidR="00222B3D">
        <w:t>Ces notifications ou directives seront transmises aux skippers par VHF ou Iridium ou téléphone GSM</w:t>
      </w:r>
      <w:r w:rsidR="00AF38ED">
        <w:t xml:space="preserve">, </w:t>
      </w:r>
      <w:r w:rsidR="00A901FB" w:rsidRPr="005F1B66">
        <w:t>et</w:t>
      </w:r>
      <w:r w:rsidR="00AF38ED" w:rsidRPr="005F1B66">
        <w:t xml:space="preserve"> WhatsApp</w:t>
      </w:r>
      <w:r w:rsidR="00222B3D" w:rsidRPr="005F1B66">
        <w:t xml:space="preserve"> par la direction de course</w:t>
      </w:r>
      <w:r w:rsidR="00A901FB" w:rsidRPr="005F1B66">
        <w:t>, les skippers</w:t>
      </w:r>
      <w:r w:rsidR="00222B3D" w:rsidRPr="005F1B66">
        <w:t xml:space="preserve"> devront en accuser réception. Les skipper</w:t>
      </w:r>
      <w:r w:rsidR="007D794D" w:rsidRPr="005F1B66">
        <w:t>s</w:t>
      </w:r>
      <w:r w:rsidR="00222B3D" w:rsidRPr="005F1B66">
        <w:t xml:space="preserve"> devront alors se conformer aux consignes verbales.</w:t>
      </w:r>
      <w:r w:rsidR="002275A7">
        <w:br/>
      </w:r>
      <w:r w:rsidR="00222B3D">
        <w:t>Une réduction ou modification du parcours pourra se faire à une marque de parcours prévue aux présentes instructions de course ou à une ou des marques virtuelles positionnées en longitude et latitude</w:t>
      </w:r>
      <w:r w:rsidR="00DE5FC4">
        <w:t xml:space="preserve"> ceci modifie les RCV 32 et 33.</w:t>
      </w:r>
    </w:p>
    <w:p w14:paraId="4ACEBC4B" w14:textId="77777777" w:rsidR="00A55CDD" w:rsidRPr="00A55CDD" w:rsidRDefault="00A55CDD" w:rsidP="00A55CDD">
      <w:pPr>
        <w:rPr>
          <w:b/>
          <w:color w:val="ED7D31"/>
        </w:rPr>
      </w:pPr>
    </w:p>
    <w:p w14:paraId="781A74EA" w14:textId="77777777" w:rsidR="002275A7" w:rsidRPr="00A55CDD" w:rsidRDefault="00AB0A24" w:rsidP="00CC6A92">
      <w:pPr>
        <w:numPr>
          <w:ilvl w:val="0"/>
          <w:numId w:val="2"/>
        </w:numPr>
        <w:rPr>
          <w:b/>
          <w:color w:val="ED7D31"/>
        </w:rPr>
      </w:pPr>
      <w:r w:rsidRPr="00A55CDD">
        <w:rPr>
          <w:b/>
          <w:color w:val="ED7D31"/>
        </w:rPr>
        <w:t>L</w:t>
      </w:r>
      <w:r w:rsidR="00DE5FC4" w:rsidRPr="00A55CDD">
        <w:rPr>
          <w:b/>
          <w:color w:val="ED7D31"/>
        </w:rPr>
        <w:t xml:space="preserve">ES </w:t>
      </w:r>
      <w:r w:rsidRPr="00A55CDD">
        <w:rPr>
          <w:b/>
          <w:color w:val="ED7D31"/>
        </w:rPr>
        <w:t>ARRIVEE</w:t>
      </w:r>
      <w:r w:rsidR="00DE5FC4" w:rsidRPr="00A55CDD">
        <w:rPr>
          <w:b/>
          <w:color w:val="ED7D31"/>
        </w:rPr>
        <w:t>S</w:t>
      </w:r>
    </w:p>
    <w:p w14:paraId="2A0435E3" w14:textId="05DBFA3C" w:rsidR="002275A7" w:rsidRPr="005F1B66" w:rsidRDefault="00C962C6" w:rsidP="00CC6A92">
      <w:pPr>
        <w:numPr>
          <w:ilvl w:val="1"/>
          <w:numId w:val="2"/>
        </w:numPr>
        <w:rPr>
          <w:bCs/>
          <w:i/>
          <w:iCs/>
          <w:color w:val="ED7D31"/>
          <w:sz w:val="18"/>
          <w:szCs w:val="18"/>
        </w:rPr>
      </w:pPr>
      <w:r w:rsidRPr="005F1B66">
        <w:rPr>
          <w:iCs/>
        </w:rPr>
        <w:t>L</w:t>
      </w:r>
      <w:r w:rsidR="00AB0A24" w:rsidRPr="005F1B66">
        <w:rPr>
          <w:iCs/>
        </w:rPr>
        <w:t>a</w:t>
      </w:r>
      <w:r w:rsidR="00DE5FC4" w:rsidRPr="005F1B66">
        <w:rPr>
          <w:iCs/>
        </w:rPr>
        <w:t xml:space="preserve"> description de</w:t>
      </w:r>
      <w:r w:rsidR="00A901FB" w:rsidRPr="005F1B66">
        <w:rPr>
          <w:iCs/>
        </w:rPr>
        <w:t xml:space="preserve"> la</w:t>
      </w:r>
      <w:r w:rsidR="00DE5FC4" w:rsidRPr="005F1B66">
        <w:rPr>
          <w:iCs/>
        </w:rPr>
        <w:t xml:space="preserve"> </w:t>
      </w:r>
      <w:r w:rsidR="00686990" w:rsidRPr="005F1B66">
        <w:rPr>
          <w:iCs/>
        </w:rPr>
        <w:t>ligne d’</w:t>
      </w:r>
      <w:r w:rsidR="00DE5FC4" w:rsidRPr="005F1B66">
        <w:rPr>
          <w:iCs/>
        </w:rPr>
        <w:t xml:space="preserve">arrivée est donnée en </w:t>
      </w:r>
      <w:r w:rsidR="0087141F" w:rsidRPr="005F1B66">
        <w:rPr>
          <w:bCs/>
          <w:i/>
          <w:iCs/>
          <w:color w:val="ED7D31"/>
          <w:sz w:val="18"/>
          <w:szCs w:val="18"/>
        </w:rPr>
        <w:t xml:space="preserve">ANNEXE 3 - DESCRIPTION </w:t>
      </w:r>
      <w:r w:rsidR="00A901FB" w:rsidRPr="005F1B66">
        <w:rPr>
          <w:bCs/>
          <w:i/>
          <w:iCs/>
          <w:color w:val="ED7D31"/>
          <w:sz w:val="18"/>
          <w:szCs w:val="18"/>
        </w:rPr>
        <w:t>DU</w:t>
      </w:r>
      <w:r w:rsidR="0087141F" w:rsidRPr="005F1B66">
        <w:rPr>
          <w:bCs/>
          <w:i/>
          <w:iCs/>
          <w:color w:val="ED7D31"/>
          <w:sz w:val="18"/>
          <w:szCs w:val="18"/>
        </w:rPr>
        <w:t xml:space="preserve"> PARCOURS</w:t>
      </w:r>
    </w:p>
    <w:p w14:paraId="1FADAE03" w14:textId="77777777" w:rsidR="002C2D80" w:rsidRPr="005F1B66" w:rsidRDefault="002275A7" w:rsidP="005F1B66">
      <w:pPr>
        <w:ind w:left="697"/>
        <w:rPr>
          <w:b/>
          <w:strike/>
          <w:color w:val="ED7D31"/>
        </w:rPr>
      </w:pPr>
      <w:r w:rsidRPr="005F1B66">
        <w:rPr>
          <w:iCs/>
        </w:rPr>
        <w:t xml:space="preserve"> </w:t>
      </w:r>
      <w:r w:rsidR="0043004F" w:rsidRPr="005F1B66">
        <w:rPr>
          <w:iCs/>
        </w:rPr>
        <w:t xml:space="preserve">[DP] </w:t>
      </w:r>
      <w:r w:rsidR="005E5132" w:rsidRPr="005F1B66">
        <w:rPr>
          <w:iCs/>
        </w:rPr>
        <w:t xml:space="preserve">Si le comité de course est absent quand un bateau finit, </w:t>
      </w:r>
      <w:r w:rsidR="00A901FB" w:rsidRPr="005F1B66">
        <w:rPr>
          <w:iCs/>
        </w:rPr>
        <w:t xml:space="preserve">son heure d’arrivée sera </w:t>
      </w:r>
      <w:r w:rsidR="002C2D80" w:rsidRPr="005F1B66">
        <w:rPr>
          <w:iCs/>
        </w:rPr>
        <w:t>prise grâce à sa balise de positionnement.</w:t>
      </w:r>
    </w:p>
    <w:p w14:paraId="7E94091F" w14:textId="735A977B" w:rsidR="002275A7" w:rsidRPr="005F1B66" w:rsidRDefault="002C2D80" w:rsidP="002C2D80">
      <w:pPr>
        <w:ind w:left="697"/>
        <w:rPr>
          <w:b/>
          <w:color w:val="ED7D31"/>
        </w:rPr>
      </w:pPr>
      <w:r w:rsidRPr="005F1B66">
        <w:rPr>
          <w:iCs/>
        </w:rPr>
        <w:lastRenderedPageBreak/>
        <w:t>L</w:t>
      </w:r>
      <w:r w:rsidR="005E5132" w:rsidRPr="005F1B66">
        <w:rPr>
          <w:iCs/>
        </w:rPr>
        <w:t xml:space="preserve">e bateau </w:t>
      </w:r>
      <w:r w:rsidRPr="005F1B66">
        <w:rPr>
          <w:iCs/>
        </w:rPr>
        <w:t>pourra également</w:t>
      </w:r>
      <w:r w:rsidR="005E5132" w:rsidRPr="005F1B66">
        <w:rPr>
          <w:iCs/>
        </w:rPr>
        <w:t xml:space="preserve"> déclarer au comité de course son heure d’arrivée et sa position par rapport aux bateaux à proximité, à la première occasion raisonnable.</w:t>
      </w:r>
    </w:p>
    <w:p w14:paraId="102EEB4B" w14:textId="77675BE2" w:rsidR="000B615C" w:rsidRPr="00722510" w:rsidRDefault="002275A7" w:rsidP="00CC6A92">
      <w:pPr>
        <w:numPr>
          <w:ilvl w:val="1"/>
          <w:numId w:val="2"/>
        </w:numPr>
        <w:rPr>
          <w:b/>
        </w:rPr>
      </w:pPr>
      <w:r w:rsidRPr="002275A7">
        <w:rPr>
          <w:iCs/>
        </w:rPr>
        <w:t xml:space="preserve"> </w:t>
      </w:r>
      <w:r w:rsidR="000B615C" w:rsidRPr="002275A7">
        <w:rPr>
          <w:iCs/>
        </w:rPr>
        <w:t>[DP] Les concurrents devront s’annoncer au bateau comité</w:t>
      </w:r>
      <w:r w:rsidR="00416E9A" w:rsidRPr="002275A7">
        <w:rPr>
          <w:iCs/>
        </w:rPr>
        <w:t xml:space="preserve"> arrivée du</w:t>
      </w:r>
      <w:r w:rsidR="000B615C" w:rsidRPr="002275A7">
        <w:rPr>
          <w:iCs/>
        </w:rPr>
        <w:t xml:space="preserve"> </w:t>
      </w:r>
      <w:r w:rsidR="00416E9A" w:rsidRPr="002275A7">
        <w:rPr>
          <w:iCs/>
        </w:rPr>
        <w:t xml:space="preserve">Défi </w:t>
      </w:r>
      <w:r w:rsidR="00416E9A" w:rsidRPr="005F1B66">
        <w:rPr>
          <w:iCs/>
        </w:rPr>
        <w:t>Azimut</w:t>
      </w:r>
      <w:r w:rsidR="000B615C" w:rsidRPr="005F1B66">
        <w:rPr>
          <w:iCs/>
        </w:rPr>
        <w:t xml:space="preserve"> </w:t>
      </w:r>
      <w:r w:rsidR="002C2D80" w:rsidRPr="005F1B66">
        <w:rPr>
          <w:iCs/>
        </w:rPr>
        <w:t>ULTIME</w:t>
      </w:r>
      <w:r w:rsidR="002C2D80">
        <w:rPr>
          <w:iCs/>
        </w:rPr>
        <w:t xml:space="preserve"> </w:t>
      </w:r>
      <w:r w:rsidR="000B615C" w:rsidRPr="002275A7">
        <w:rPr>
          <w:b/>
          <w:bCs/>
          <w:iCs/>
        </w:rPr>
        <w:t xml:space="preserve">au </w:t>
      </w:r>
      <w:r w:rsidR="000B615C" w:rsidRPr="00D611DD">
        <w:rPr>
          <w:b/>
          <w:bCs/>
          <w:iCs/>
        </w:rPr>
        <w:t xml:space="preserve">moins 5 </w:t>
      </w:r>
      <w:r w:rsidR="00300C23" w:rsidRPr="00D611DD">
        <w:rPr>
          <w:b/>
          <w:bCs/>
          <w:iCs/>
        </w:rPr>
        <w:t>milles</w:t>
      </w:r>
      <w:r w:rsidR="000B615C" w:rsidRPr="002275A7">
        <w:rPr>
          <w:iCs/>
        </w:rPr>
        <w:t xml:space="preserve"> avant de franchir la ligne d’arrivée</w:t>
      </w:r>
      <w:r w:rsidR="00BD58A6" w:rsidRPr="002275A7">
        <w:rPr>
          <w:iCs/>
        </w:rPr>
        <w:t xml:space="preserve"> sur le canal </w:t>
      </w:r>
      <w:r w:rsidR="00BD58A6" w:rsidRPr="00722510">
        <w:rPr>
          <w:iCs/>
        </w:rPr>
        <w:t xml:space="preserve">VHF </w:t>
      </w:r>
      <w:r w:rsidR="00416E9A" w:rsidRPr="00722510">
        <w:rPr>
          <w:iCs/>
        </w:rPr>
        <w:t>77</w:t>
      </w:r>
    </w:p>
    <w:p w14:paraId="730547A0" w14:textId="77777777" w:rsidR="00E2711F" w:rsidRPr="00EB2A19" w:rsidRDefault="00E2711F" w:rsidP="005F13E8">
      <w:pPr>
        <w:ind w:hanging="7"/>
        <w:jc w:val="both"/>
        <w:rPr>
          <w:rFonts w:cs="Arial"/>
          <w:b/>
        </w:rPr>
      </w:pPr>
    </w:p>
    <w:p w14:paraId="2C99CBD9" w14:textId="77777777" w:rsidR="002275A7" w:rsidRPr="00BB194D" w:rsidRDefault="00E83D02" w:rsidP="00CC6A92">
      <w:pPr>
        <w:numPr>
          <w:ilvl w:val="0"/>
          <w:numId w:val="2"/>
        </w:numPr>
        <w:rPr>
          <w:b/>
          <w:bCs/>
          <w:color w:val="ED7D31" w:themeColor="accent2"/>
        </w:rPr>
      </w:pPr>
      <w:r w:rsidRPr="00BB194D">
        <w:rPr>
          <w:b/>
          <w:bCs/>
          <w:color w:val="ED7D31" w:themeColor="accent2"/>
        </w:rPr>
        <w:t>SYSTEME DE PENALITE</w:t>
      </w:r>
    </w:p>
    <w:p w14:paraId="232E0E17" w14:textId="77777777" w:rsidR="002275A7" w:rsidRPr="0028442A" w:rsidRDefault="007E0233" w:rsidP="00CC6A92">
      <w:pPr>
        <w:numPr>
          <w:ilvl w:val="1"/>
          <w:numId w:val="2"/>
        </w:numPr>
        <w:rPr>
          <w:iCs/>
        </w:rPr>
      </w:pPr>
      <w:r w:rsidRPr="0028442A">
        <w:rPr>
          <w:iCs/>
        </w:rPr>
        <w:t>L</w:t>
      </w:r>
      <w:r w:rsidR="00757C6E" w:rsidRPr="0028442A">
        <w:rPr>
          <w:iCs/>
        </w:rPr>
        <w:t>a</w:t>
      </w:r>
      <w:r w:rsidR="00E83D02" w:rsidRPr="0028442A">
        <w:rPr>
          <w:iCs/>
        </w:rPr>
        <w:t xml:space="preserve"> </w:t>
      </w:r>
      <w:r w:rsidR="006A0AD8" w:rsidRPr="0028442A">
        <w:rPr>
          <w:iCs/>
        </w:rPr>
        <w:t>RCV</w:t>
      </w:r>
      <w:r w:rsidR="00E83D02" w:rsidRPr="0028442A">
        <w:rPr>
          <w:iCs/>
        </w:rPr>
        <w:t xml:space="preserve"> 44.1 est modifiée de sorte que la pénalité de</w:t>
      </w:r>
      <w:r w:rsidR="006A0AD8" w:rsidRPr="0028442A">
        <w:rPr>
          <w:iCs/>
        </w:rPr>
        <w:t xml:space="preserve"> deux tours est remplacée par une</w:t>
      </w:r>
      <w:r w:rsidR="00E83D02" w:rsidRPr="0028442A">
        <w:rPr>
          <w:iCs/>
        </w:rPr>
        <w:t xml:space="preserve"> pénalité d'un tour.</w:t>
      </w:r>
    </w:p>
    <w:p w14:paraId="38DF3C0F" w14:textId="283C0856" w:rsidR="002275A7" w:rsidRPr="0028442A" w:rsidRDefault="00F4221E" w:rsidP="00CC6A92">
      <w:pPr>
        <w:numPr>
          <w:ilvl w:val="1"/>
          <w:numId w:val="2"/>
        </w:numPr>
        <w:rPr>
          <w:iCs/>
        </w:rPr>
      </w:pPr>
      <w:r w:rsidRPr="0028442A">
        <w:rPr>
          <w:iCs/>
        </w:rPr>
        <w:t>Quand les règles du chapitre 2 des RCV ne s’appliquent plus et sont remplacées par la partie B section II du RIPAM</w:t>
      </w:r>
      <w:r w:rsidR="0045719C" w:rsidRPr="0028442A">
        <w:rPr>
          <w:iCs/>
        </w:rPr>
        <w:t xml:space="preserve">, </w:t>
      </w:r>
      <w:r w:rsidRPr="0028442A">
        <w:rPr>
          <w:iCs/>
        </w:rPr>
        <w:t>la</w:t>
      </w:r>
      <w:r w:rsidR="00A8041A" w:rsidRPr="0028442A">
        <w:rPr>
          <w:iCs/>
        </w:rPr>
        <w:t xml:space="preserve"> RCV</w:t>
      </w:r>
      <w:r w:rsidRPr="0028442A">
        <w:rPr>
          <w:iCs/>
        </w:rPr>
        <w:t xml:space="preserve"> 44.1 ne s'applique pas.</w:t>
      </w:r>
    </w:p>
    <w:p w14:paraId="670FCBA9" w14:textId="221890ED" w:rsidR="00DE5FC4" w:rsidRPr="0028442A" w:rsidRDefault="00DE5FC4" w:rsidP="00CC6A92">
      <w:pPr>
        <w:numPr>
          <w:ilvl w:val="1"/>
          <w:numId w:val="2"/>
        </w:numPr>
        <w:rPr>
          <w:iCs/>
        </w:rPr>
      </w:pPr>
      <w:r w:rsidRPr="0028442A">
        <w:rPr>
          <w:iCs/>
        </w:rPr>
        <w:t>Une infraction aux RCV à l’exception des règles du chapitre 2 et des RCV 28 et 31 pourra, après instruction, être sanctionné</w:t>
      </w:r>
      <w:r w:rsidR="00246DCD">
        <w:rPr>
          <w:iCs/>
        </w:rPr>
        <w:t>e</w:t>
      </w:r>
      <w:r w:rsidRPr="0028442A">
        <w:rPr>
          <w:iCs/>
        </w:rPr>
        <w:t xml:space="preserve"> d’une pénalité pouvant aller de 10% du nombre d’inscrits à la disqualification.</w:t>
      </w:r>
    </w:p>
    <w:p w14:paraId="640505C8" w14:textId="77777777" w:rsidR="005B578B" w:rsidRPr="00EB2A19" w:rsidRDefault="005B578B" w:rsidP="002275A7"/>
    <w:p w14:paraId="5065D7A6" w14:textId="77777777" w:rsidR="002275A7" w:rsidRDefault="002275A7" w:rsidP="002275A7"/>
    <w:p w14:paraId="6E0ECEC6" w14:textId="77777777" w:rsidR="002275A7" w:rsidRPr="00BB194D" w:rsidRDefault="000248CE" w:rsidP="00CC6A92">
      <w:pPr>
        <w:numPr>
          <w:ilvl w:val="0"/>
          <w:numId w:val="2"/>
        </w:numPr>
        <w:rPr>
          <w:b/>
          <w:bCs/>
          <w:color w:val="ED7D31" w:themeColor="accent2"/>
        </w:rPr>
      </w:pPr>
      <w:r w:rsidRPr="00BB194D">
        <w:rPr>
          <w:b/>
          <w:bCs/>
          <w:color w:val="ED7D31" w:themeColor="accent2"/>
        </w:rPr>
        <w:t xml:space="preserve">RECLAMATIONS ET </w:t>
      </w:r>
      <w:r w:rsidR="00911A2F" w:rsidRPr="00BB194D">
        <w:rPr>
          <w:b/>
          <w:bCs/>
          <w:color w:val="ED7D31" w:themeColor="accent2"/>
        </w:rPr>
        <w:t>DEMANDES D’INSTRUCTION</w:t>
      </w:r>
    </w:p>
    <w:p w14:paraId="491F691B" w14:textId="2FBAE91B" w:rsidR="002275A7" w:rsidRDefault="00724C65" w:rsidP="00CC6A92">
      <w:pPr>
        <w:numPr>
          <w:ilvl w:val="1"/>
          <w:numId w:val="2"/>
        </w:numPr>
        <w:jc w:val="both"/>
      </w:pPr>
      <w:r>
        <w:t>L</w:t>
      </w:r>
      <w:r w:rsidR="00911A2F" w:rsidRPr="00EB2A19">
        <w:t xml:space="preserve">e temps limite de réclamation est de </w:t>
      </w:r>
      <w:r w:rsidR="000248CE">
        <w:t>9</w:t>
      </w:r>
      <w:r w:rsidR="00911A2F" w:rsidRPr="002666E2">
        <w:t>0 minutes</w:t>
      </w:r>
      <w:r w:rsidR="00911A2F" w:rsidRPr="00EB2A19">
        <w:t xml:space="preserve"> après que le dernier bateau a fini la course.</w:t>
      </w:r>
      <w:r w:rsidR="00931891" w:rsidRPr="00EB2A19">
        <w:t xml:space="preserve"> </w:t>
      </w:r>
    </w:p>
    <w:p w14:paraId="55100F4B" w14:textId="5BA0B41E" w:rsidR="002275A7" w:rsidRPr="00321D93" w:rsidRDefault="00911A2F" w:rsidP="00CC6A92">
      <w:pPr>
        <w:numPr>
          <w:ilvl w:val="1"/>
          <w:numId w:val="2"/>
        </w:numPr>
        <w:jc w:val="both"/>
      </w:pPr>
      <w:r w:rsidRPr="00CC1E7D">
        <w:t xml:space="preserve">Les formulaires </w:t>
      </w:r>
      <w:r w:rsidR="00686990" w:rsidRPr="00CC1E7D">
        <w:t>de réclamation</w:t>
      </w:r>
      <w:r w:rsidRPr="00CC1E7D">
        <w:t xml:space="preserve"> s</w:t>
      </w:r>
      <w:r w:rsidR="00CC1E7D" w:rsidRPr="00CC1E7D">
        <w:t>eront transmis par WhatsApp</w:t>
      </w:r>
      <w:r w:rsidR="00321D93">
        <w:t>,</w:t>
      </w:r>
      <w:r w:rsidR="00321D93" w:rsidRPr="00321D93">
        <w:rPr>
          <w:rFonts w:cs="Arial"/>
          <w:sz w:val="26"/>
          <w:szCs w:val="26"/>
        </w:rPr>
        <w:t xml:space="preserve"> </w:t>
      </w:r>
      <w:r w:rsidR="00321D93" w:rsidRPr="00321D93">
        <w:rPr>
          <w:rFonts w:cs="Arial"/>
        </w:rPr>
        <w:t>Une fois remplie la réclamation, le concurrent prend la photo et la transmet au Jury</w:t>
      </w:r>
      <w:r w:rsidR="00321D93">
        <w:rPr>
          <w:rFonts w:cs="Arial"/>
        </w:rPr>
        <w:t xml:space="preserve"> par SMS ou WhatsApp</w:t>
      </w:r>
    </w:p>
    <w:p w14:paraId="64278BF5" w14:textId="308D8448" w:rsidR="002275A7" w:rsidRPr="00CC1E7D" w:rsidRDefault="00911A2F" w:rsidP="00CC6A92">
      <w:pPr>
        <w:numPr>
          <w:ilvl w:val="1"/>
          <w:numId w:val="2"/>
        </w:numPr>
        <w:jc w:val="both"/>
      </w:pPr>
      <w:r w:rsidRPr="00CC1E7D">
        <w:t xml:space="preserve">Des avis seront </w:t>
      </w:r>
      <w:r w:rsidR="00CC1E7D" w:rsidRPr="00CC1E7D">
        <w:t>transmis</w:t>
      </w:r>
      <w:r w:rsidRPr="00CC1E7D">
        <w:t xml:space="preserve"> </w:t>
      </w:r>
      <w:r w:rsidR="00CC1E7D" w:rsidRPr="00CC1E7D">
        <w:t xml:space="preserve">par WhatsApp </w:t>
      </w:r>
      <w:r w:rsidRPr="00CC1E7D">
        <w:t xml:space="preserve">au plus tard 30 minutes après le temps limite de réclamation pour informer les concurrents des instructions dans lesquelles ils sont parties ou appelés comme témoins. </w:t>
      </w:r>
      <w:r w:rsidR="00CC1E7D">
        <w:t>Le lieu et les heures de convocation seront transmises par WhatsApp</w:t>
      </w:r>
    </w:p>
    <w:p w14:paraId="5C311C6E" w14:textId="3876AC56" w:rsidR="002275A7" w:rsidRPr="00CC1E7D" w:rsidRDefault="000248CE" w:rsidP="00CC6A92">
      <w:pPr>
        <w:numPr>
          <w:ilvl w:val="1"/>
          <w:numId w:val="2"/>
        </w:numPr>
        <w:jc w:val="both"/>
      </w:pPr>
      <w:r w:rsidRPr="00CC1E7D">
        <w:t xml:space="preserve">Les avis de réclamations du comité de course ou du jury seront </w:t>
      </w:r>
      <w:r w:rsidR="00CC1E7D">
        <w:t>transmis par WhatsApp</w:t>
      </w:r>
      <w:r w:rsidRPr="00CC1E7D">
        <w:t xml:space="preserve"> pour informer les bateaux selon la RCV 61.1(b).</w:t>
      </w:r>
    </w:p>
    <w:p w14:paraId="631C8D69" w14:textId="4387CEE4" w:rsidR="00FE6C24" w:rsidRDefault="000248CE" w:rsidP="00CC6A92">
      <w:pPr>
        <w:numPr>
          <w:ilvl w:val="1"/>
          <w:numId w:val="2"/>
        </w:numPr>
      </w:pPr>
      <w:r>
        <w:t>Les infractions aux instructions suivantes ne pourront faire l’objet d’une réclamation par un bateau (ceci modifie la RCV 60.1(a)) :</w:t>
      </w:r>
      <w:r w:rsidR="002275A7">
        <w:br/>
        <w:t xml:space="preserve">- </w:t>
      </w:r>
      <w:r w:rsidR="00FA1B82">
        <w:t>Règles de sécurité</w:t>
      </w:r>
      <w:r w:rsidR="00773BF9">
        <w:t>.</w:t>
      </w:r>
      <w:r w:rsidR="002275A7">
        <w:br/>
        <w:t xml:space="preserve">- </w:t>
      </w:r>
      <w:r w:rsidR="00FA1B82">
        <w:t>Publicité.</w:t>
      </w:r>
      <w:r w:rsidR="00FE6C24">
        <w:br/>
        <w:t xml:space="preserve">- </w:t>
      </w:r>
      <w:r w:rsidR="00FA1B82">
        <w:t>Bateaux accompagnateurs.</w:t>
      </w:r>
      <w:r w:rsidR="00FE6C24">
        <w:br/>
        <w:t xml:space="preserve">- </w:t>
      </w:r>
      <w:r w:rsidR="00FA1B82">
        <w:t>Évacuation des détritus.</w:t>
      </w:r>
      <w:r w:rsidR="00FE6C24">
        <w:br/>
        <w:t xml:space="preserve">- </w:t>
      </w:r>
      <w:r w:rsidR="00FA1B82">
        <w:t>Communication radio et téléphone.</w:t>
      </w:r>
      <w:r w:rsidR="00FE6C24">
        <w:br/>
        <w:t xml:space="preserve">- </w:t>
      </w:r>
      <w:r w:rsidR="00FA1B82">
        <w:t>Équipement de plongée et housses sous-marine de protection.</w:t>
      </w:r>
    </w:p>
    <w:p w14:paraId="5969F319" w14:textId="31CD6C42" w:rsidR="00FE6C24" w:rsidRDefault="0085356B" w:rsidP="00CC6A92">
      <w:pPr>
        <w:numPr>
          <w:ilvl w:val="1"/>
          <w:numId w:val="2"/>
        </w:numPr>
      </w:pPr>
      <w:r w:rsidRPr="00FE6C24">
        <w:rPr>
          <w:rFonts w:cs="Arial"/>
        </w:rPr>
        <w:t>Le dernier jour de la régate, une demande de réparation ou de réouverture d’instruction doit être déposée </w:t>
      </w:r>
      <w:r w:rsidR="00321D93">
        <w:rPr>
          <w:rFonts w:cs="Arial"/>
        </w:rPr>
        <w:t xml:space="preserve">par </w:t>
      </w:r>
      <w:r w:rsidR="00722510">
        <w:rPr>
          <w:rFonts w:cs="Arial"/>
        </w:rPr>
        <w:t>WhatsApp</w:t>
      </w:r>
      <w:r w:rsidR="00722510" w:rsidRPr="00FE6C24">
        <w:rPr>
          <w:rFonts w:cs="Arial"/>
        </w:rPr>
        <w:t xml:space="preserve"> </w:t>
      </w:r>
    </w:p>
    <w:p w14:paraId="509FECE2" w14:textId="4104E6FC" w:rsidR="00FE6C24" w:rsidRDefault="00FE6C24" w:rsidP="00321D93">
      <w:pPr>
        <w:ind w:left="1224"/>
        <w:jc w:val="both"/>
        <w:rPr>
          <w:rFonts w:cs="Arial"/>
        </w:rPr>
      </w:pPr>
    </w:p>
    <w:p w14:paraId="224F7C09" w14:textId="56BF9677" w:rsidR="0085356B" w:rsidRDefault="00246DCD" w:rsidP="00321D93">
      <w:pPr>
        <w:ind w:left="720"/>
        <w:jc w:val="both"/>
        <w:rPr>
          <w:rFonts w:cs="Arial"/>
        </w:rPr>
      </w:pPr>
      <w:r>
        <w:rPr>
          <w:rFonts w:cs="Arial"/>
        </w:rPr>
        <w:t>P</w:t>
      </w:r>
      <w:r w:rsidR="0085356B">
        <w:rPr>
          <w:rFonts w:cs="Arial"/>
        </w:rPr>
        <w:t>as plus</w:t>
      </w:r>
      <w:r w:rsidR="00686990">
        <w:rPr>
          <w:rFonts w:cs="Arial"/>
        </w:rPr>
        <w:t xml:space="preserve"> tard que</w:t>
      </w:r>
      <w:r w:rsidR="0085356B">
        <w:rPr>
          <w:rFonts w:cs="Arial"/>
        </w:rPr>
        <w:t xml:space="preserve"> 30 minutes après que la partie demandant la réouverture a été informée de la décision ce même jour ou pour une demande de réparation après que la décision a été affichée.</w:t>
      </w:r>
    </w:p>
    <w:p w14:paraId="5E562841" w14:textId="77777777" w:rsidR="0085356B" w:rsidRPr="000248CE" w:rsidRDefault="0085356B" w:rsidP="0085356B">
      <w:pPr>
        <w:ind w:left="1418" w:hanging="710"/>
        <w:rPr>
          <w:rFonts w:cs="Arial"/>
        </w:rPr>
      </w:pPr>
      <w:r>
        <w:rPr>
          <w:rFonts w:cs="Arial"/>
        </w:rPr>
        <w:t>Ceci modifie les RCV 66 et 62.2</w:t>
      </w:r>
    </w:p>
    <w:p w14:paraId="2A532E4A" w14:textId="77777777" w:rsidR="002F540A" w:rsidRDefault="002F540A" w:rsidP="002F540A">
      <w:pPr>
        <w:rPr>
          <w:b/>
          <w:color w:val="ED7D31"/>
        </w:rPr>
      </w:pPr>
    </w:p>
    <w:p w14:paraId="54239D34" w14:textId="77777777" w:rsidR="00E83D02" w:rsidRPr="00F86910" w:rsidRDefault="00E83D02" w:rsidP="00CC6A92">
      <w:pPr>
        <w:numPr>
          <w:ilvl w:val="0"/>
          <w:numId w:val="2"/>
        </w:numPr>
        <w:rPr>
          <w:b/>
          <w:color w:val="ED7D31"/>
        </w:rPr>
      </w:pPr>
      <w:r w:rsidRPr="00F86910">
        <w:rPr>
          <w:b/>
          <w:color w:val="ED7D31"/>
        </w:rPr>
        <w:t>CLASSEMENT</w:t>
      </w:r>
    </w:p>
    <w:p w14:paraId="5C2EED2D" w14:textId="21C3735A" w:rsidR="00DB1997" w:rsidRDefault="0085356B" w:rsidP="00724C65">
      <w:r>
        <w:tab/>
      </w:r>
    </w:p>
    <w:p w14:paraId="0F4DB6F6" w14:textId="33F1AEDD" w:rsidR="0042586A" w:rsidRDefault="005F1B66" w:rsidP="005F1B66">
      <w:pPr>
        <w:ind w:left="709"/>
      </w:pPr>
      <w:r w:rsidRPr="00EE34ED">
        <w:t>Un classement sera établi selon le temps de course, après application des éventuelles pénalités ou bonifications</w:t>
      </w:r>
    </w:p>
    <w:p w14:paraId="59CE2428" w14:textId="544E047F" w:rsidR="005F1B66" w:rsidRDefault="005F1B66" w:rsidP="005F1B66">
      <w:pPr>
        <w:ind w:left="709"/>
      </w:pPr>
    </w:p>
    <w:p w14:paraId="500F608A" w14:textId="78F77741" w:rsidR="005F1B66" w:rsidRDefault="005F1B66" w:rsidP="005F1B66">
      <w:pPr>
        <w:ind w:left="709"/>
      </w:pPr>
    </w:p>
    <w:p w14:paraId="48A6F2BF" w14:textId="77777777" w:rsidR="005F1B66" w:rsidRPr="0054355F" w:rsidRDefault="005F1B66" w:rsidP="005F1B66">
      <w:pPr>
        <w:ind w:left="709"/>
        <w:rPr>
          <w:rFonts w:cs="Arial"/>
          <w:b/>
          <w:bCs/>
        </w:rPr>
      </w:pPr>
    </w:p>
    <w:p w14:paraId="3370A627" w14:textId="0E5A74BF" w:rsidR="00793157" w:rsidRPr="0085356B" w:rsidRDefault="005F1B66" w:rsidP="005F1595">
      <w:pPr>
        <w:rPr>
          <w:rFonts w:cs="Arial"/>
        </w:rPr>
      </w:pPr>
      <w:r>
        <w:rPr>
          <w:rFonts w:cs="Arial"/>
        </w:rPr>
        <w:tab/>
      </w:r>
    </w:p>
    <w:p w14:paraId="03A2F525" w14:textId="77777777" w:rsidR="00FE6C24" w:rsidRPr="00BB194D" w:rsidRDefault="00E83D02" w:rsidP="00CC6A92">
      <w:pPr>
        <w:numPr>
          <w:ilvl w:val="0"/>
          <w:numId w:val="2"/>
        </w:numPr>
        <w:rPr>
          <w:b/>
          <w:bCs/>
          <w:color w:val="ED7D31" w:themeColor="accent2"/>
        </w:rPr>
      </w:pPr>
      <w:r w:rsidRPr="00BB194D">
        <w:rPr>
          <w:b/>
          <w:bCs/>
          <w:color w:val="ED7D31" w:themeColor="accent2"/>
        </w:rPr>
        <w:t>REGLES DE SECURITE</w:t>
      </w:r>
      <w:r w:rsidR="006C2BB3" w:rsidRPr="00BB194D">
        <w:rPr>
          <w:b/>
          <w:bCs/>
          <w:color w:val="ED7D31" w:themeColor="accent2"/>
        </w:rPr>
        <w:t xml:space="preserve"> [DP] [NP]</w:t>
      </w:r>
    </w:p>
    <w:p w14:paraId="1D6D0E4D" w14:textId="5D79E7E8" w:rsidR="00FE6C24" w:rsidRPr="000760AC" w:rsidRDefault="00E83D02" w:rsidP="00CC6A92">
      <w:pPr>
        <w:numPr>
          <w:ilvl w:val="1"/>
          <w:numId w:val="2"/>
        </w:numPr>
        <w:jc w:val="both"/>
      </w:pPr>
      <w:r w:rsidRPr="000760AC">
        <w:t xml:space="preserve">Un bateau qui abandonne doit le signaler </w:t>
      </w:r>
      <w:r w:rsidR="006C2BB3" w:rsidRPr="000760AC">
        <w:t>à</w:t>
      </w:r>
      <w:r w:rsidR="005D5021" w:rsidRPr="000760AC">
        <w:t xml:space="preserve"> la Direction de</w:t>
      </w:r>
      <w:r w:rsidRPr="000760AC">
        <w:t xml:space="preserve"> course aussitôt que possible</w:t>
      </w:r>
      <w:r w:rsidR="000760AC" w:rsidRPr="000760AC">
        <w:t xml:space="preserve"> : </w:t>
      </w:r>
      <w:hyperlink r:id="rId8" w:history="1">
        <w:r w:rsidR="000760AC" w:rsidRPr="00D66E8D">
          <w:rPr>
            <w:rStyle w:val="Lienhypertexte"/>
          </w:rPr>
          <w:t>morvangildas29@gmail.com</w:t>
        </w:r>
      </w:hyperlink>
      <w:r w:rsidR="000760AC">
        <w:t>, tél :06 62 48 85 44 qui</w:t>
      </w:r>
      <w:r w:rsidR="00686990" w:rsidRPr="000760AC">
        <w:t xml:space="preserve"> le signalera immédiatement au comité de course.</w:t>
      </w:r>
    </w:p>
    <w:p w14:paraId="7BCA5E3C" w14:textId="77777777" w:rsidR="00FE6C24" w:rsidRDefault="00B66355" w:rsidP="00CC6A92">
      <w:pPr>
        <w:numPr>
          <w:ilvl w:val="1"/>
          <w:numId w:val="2"/>
        </w:numPr>
        <w:jc w:val="both"/>
      </w:pPr>
      <w:r w:rsidRPr="00EB2A19">
        <w:t>Le canal VHF utilisé en course est</w:t>
      </w:r>
      <w:r w:rsidR="005F1595" w:rsidRPr="00EB2A19">
        <w:t xml:space="preserve"> le</w:t>
      </w:r>
      <w:r w:rsidR="008F4999">
        <w:t xml:space="preserve"> canal </w:t>
      </w:r>
      <w:r w:rsidR="008F4999" w:rsidRPr="002B3188">
        <w:rPr>
          <w:b/>
          <w:bCs/>
        </w:rPr>
        <w:t xml:space="preserve">VHF </w:t>
      </w:r>
      <w:r w:rsidR="006C2BB3" w:rsidRPr="002B3188">
        <w:rPr>
          <w:b/>
          <w:bCs/>
        </w:rPr>
        <w:t>77</w:t>
      </w:r>
      <w:r w:rsidR="001E47B2" w:rsidRPr="002B3188">
        <w:t xml:space="preserve"> </w:t>
      </w:r>
      <w:r w:rsidR="00C05B5B">
        <w:t xml:space="preserve">et </w:t>
      </w:r>
      <w:r w:rsidR="006C2BB3">
        <w:t xml:space="preserve">une double </w:t>
      </w:r>
      <w:r w:rsidR="00C05B5B">
        <w:t xml:space="preserve">veille du Canal VHF 16 </w:t>
      </w:r>
      <w:r w:rsidR="006C2BB3">
        <w:t>est obligatoire pendant la course</w:t>
      </w:r>
      <w:r w:rsidR="0042586A">
        <w:t>.</w:t>
      </w:r>
    </w:p>
    <w:p w14:paraId="1D8E21D4" w14:textId="42DB1D1A" w:rsidR="00FE6C24" w:rsidRDefault="00EE5D65" w:rsidP="00CC6A92">
      <w:pPr>
        <w:numPr>
          <w:ilvl w:val="1"/>
          <w:numId w:val="2"/>
        </w:numPr>
        <w:jc w:val="both"/>
      </w:pPr>
      <w:r>
        <w:t>L</w:t>
      </w:r>
      <w:r w:rsidR="0042586A">
        <w:t>es concurrents devront allumer leur système AIS pendant toute la durée de la course (émission et réception),</w:t>
      </w:r>
    </w:p>
    <w:p w14:paraId="70B48992" w14:textId="34B9F19E" w:rsidR="00FE6C24" w:rsidRPr="00EA5B5C" w:rsidRDefault="001B156B" w:rsidP="00EA5B5C">
      <w:pPr>
        <w:pStyle w:val="Default"/>
        <w:numPr>
          <w:ilvl w:val="1"/>
          <w:numId w:val="2"/>
        </w:numPr>
        <w:rPr>
          <w:rFonts w:asciiTheme="minorHAnsi" w:hAnsiTheme="minorHAnsi" w:cstheme="minorHAnsi"/>
        </w:rPr>
      </w:pPr>
      <w:r w:rsidRPr="000760AC">
        <w:rPr>
          <w:rFonts w:asciiTheme="minorHAnsi" w:hAnsiTheme="minorHAnsi" w:cstheme="minorHAnsi"/>
        </w:rPr>
        <w:lastRenderedPageBreak/>
        <w:t>L</w:t>
      </w:r>
      <w:r w:rsidR="002C2D80" w:rsidRPr="000760AC">
        <w:rPr>
          <w:rFonts w:asciiTheme="minorHAnsi" w:hAnsiTheme="minorHAnsi" w:cstheme="minorHAnsi"/>
          <w:b/>
          <w:bCs/>
        </w:rPr>
        <w:t xml:space="preserve">e port d’équipement individuel de flottabilité est soumis à la responsabilité des </w:t>
      </w:r>
      <w:proofErr w:type="gramStart"/>
      <w:r w:rsidR="002C2D80" w:rsidRPr="000760AC">
        <w:rPr>
          <w:rFonts w:asciiTheme="minorHAnsi" w:hAnsiTheme="minorHAnsi" w:cstheme="minorHAnsi"/>
          <w:b/>
          <w:bCs/>
        </w:rPr>
        <w:t>skippers</w:t>
      </w:r>
      <w:r w:rsidR="002C2D80" w:rsidRPr="00EA5B5C">
        <w:rPr>
          <w:rFonts w:asciiTheme="minorHAnsi" w:hAnsiTheme="minorHAnsi" w:cstheme="minorHAnsi"/>
          <w:sz w:val="20"/>
          <w:szCs w:val="20"/>
        </w:rPr>
        <w:t>.</w:t>
      </w:r>
      <w:r w:rsidR="00416E9A" w:rsidRPr="00EA5B5C">
        <w:rPr>
          <w:sz w:val="20"/>
          <w:szCs w:val="20"/>
        </w:rPr>
        <w:t>(</w:t>
      </w:r>
      <w:proofErr w:type="gramEnd"/>
      <w:r w:rsidR="00722510" w:rsidRPr="00EA5B5C">
        <w:rPr>
          <w:sz w:val="20"/>
          <w:szCs w:val="20"/>
        </w:rPr>
        <w:t>C</w:t>
      </w:r>
      <w:r w:rsidR="00416E9A" w:rsidRPr="00EA5B5C">
        <w:rPr>
          <w:sz w:val="20"/>
          <w:szCs w:val="20"/>
        </w:rPr>
        <w:t>eci modifie la RCV 40).</w:t>
      </w:r>
    </w:p>
    <w:p w14:paraId="590E91C9" w14:textId="7D3BB5C6" w:rsidR="00FE6C24" w:rsidRPr="000760AC" w:rsidRDefault="001E47B2" w:rsidP="00CC6A92">
      <w:pPr>
        <w:numPr>
          <w:ilvl w:val="1"/>
          <w:numId w:val="2"/>
        </w:numPr>
        <w:jc w:val="both"/>
      </w:pPr>
      <w:r w:rsidRPr="000760AC">
        <w:t>P</w:t>
      </w:r>
      <w:r w:rsidR="00416E9A" w:rsidRPr="000760AC">
        <w:t>our chaque bateau une liste d’équipage</w:t>
      </w:r>
      <w:r w:rsidR="000760AC">
        <w:t xml:space="preserve"> </w:t>
      </w:r>
      <w:r w:rsidR="000760AC" w:rsidRPr="000760AC">
        <w:t>(annexe 6)</w:t>
      </w:r>
      <w:r w:rsidR="00416E9A" w:rsidRPr="000760AC">
        <w:t xml:space="preserve"> sera remise </w:t>
      </w:r>
      <w:r w:rsidR="00FA323F" w:rsidRPr="000760AC">
        <w:t xml:space="preserve">à </w:t>
      </w:r>
      <w:r w:rsidR="000760AC" w:rsidRPr="000760AC">
        <w:t>la</w:t>
      </w:r>
      <w:r w:rsidR="00416E9A" w:rsidRPr="000760AC">
        <w:t xml:space="preserve"> </w:t>
      </w:r>
      <w:r w:rsidR="00FA323F" w:rsidRPr="000760AC">
        <w:t>DC</w:t>
      </w:r>
      <w:r w:rsidR="001B156B" w:rsidRPr="000760AC">
        <w:t xml:space="preserve"> par mail </w:t>
      </w:r>
      <w:hyperlink r:id="rId9" w:history="1">
        <w:r w:rsidR="000760AC" w:rsidRPr="000760AC">
          <w:rPr>
            <w:rStyle w:val="Lienhypertexte"/>
          </w:rPr>
          <w:t>morvangildas29@gmail.com</w:t>
        </w:r>
      </w:hyperlink>
      <w:r w:rsidR="000760AC" w:rsidRPr="000760AC">
        <w:t xml:space="preserve"> </w:t>
      </w:r>
    </w:p>
    <w:p w14:paraId="1EFBADA7" w14:textId="77777777" w:rsidR="00FE6C24" w:rsidRDefault="00064293" w:rsidP="00CC6A92">
      <w:pPr>
        <w:numPr>
          <w:ilvl w:val="1"/>
          <w:numId w:val="2"/>
        </w:numPr>
        <w:jc w:val="both"/>
      </w:pPr>
      <w:r>
        <w:t>Circulation dans les chenaux et passage de la citadelle du port de Lorient :</w:t>
      </w:r>
      <w:r w:rsidR="00FE6C24">
        <w:br/>
      </w:r>
      <w:r>
        <w:t xml:space="preserve">Des contraintes existent pour la navigation dans la passe de la citadelle et dans la rade de Lorient. Ces contraintes sont précisées en </w:t>
      </w:r>
      <w:r w:rsidRPr="00F86910">
        <w:t>Annexe 4 – Information diverses</w:t>
      </w:r>
      <w:r>
        <w:t>.</w:t>
      </w:r>
    </w:p>
    <w:p w14:paraId="3841AD25" w14:textId="77777777" w:rsidR="008F4999" w:rsidRPr="00FE6C24" w:rsidRDefault="001E47B2" w:rsidP="00CC6A92">
      <w:pPr>
        <w:numPr>
          <w:ilvl w:val="1"/>
          <w:numId w:val="2"/>
        </w:numPr>
        <w:jc w:val="both"/>
      </w:pPr>
      <w:r>
        <w:t>N</w:t>
      </w:r>
      <w:r w:rsidR="00064293">
        <w:t>ous vous préconisons d’avoir toujours à porté</w:t>
      </w:r>
      <w:r w:rsidR="00686990">
        <w:t>e</w:t>
      </w:r>
      <w:r w:rsidR="00064293">
        <w:t xml:space="preserve"> de vous un feu à main, ceci afin que votre repérage en cas de demande d’assistance soit le plus rapide possible.</w:t>
      </w:r>
    </w:p>
    <w:p w14:paraId="4A9C373D" w14:textId="77777777" w:rsidR="002F540A" w:rsidRDefault="002F540A" w:rsidP="002F540A"/>
    <w:p w14:paraId="65FFEDFC" w14:textId="77777777" w:rsidR="00FE6C24" w:rsidRPr="00BB194D" w:rsidRDefault="009266F9" w:rsidP="00CC6A92">
      <w:pPr>
        <w:numPr>
          <w:ilvl w:val="0"/>
          <w:numId w:val="2"/>
        </w:numPr>
        <w:rPr>
          <w:b/>
          <w:bCs/>
          <w:color w:val="ED7D31" w:themeColor="accent2"/>
        </w:rPr>
      </w:pPr>
      <w:r w:rsidRPr="00BB194D">
        <w:rPr>
          <w:b/>
          <w:bCs/>
          <w:color w:val="ED7D31" w:themeColor="accent2"/>
        </w:rPr>
        <w:t xml:space="preserve">REMPLACEMENT </w:t>
      </w:r>
      <w:r w:rsidR="008D0D3F" w:rsidRPr="00BB194D">
        <w:rPr>
          <w:b/>
          <w:bCs/>
          <w:color w:val="ED7D31" w:themeColor="accent2"/>
        </w:rPr>
        <w:t>D</w:t>
      </w:r>
      <w:r w:rsidR="00FA323F" w:rsidRPr="00BB194D">
        <w:rPr>
          <w:b/>
          <w:bCs/>
          <w:color w:val="ED7D31" w:themeColor="accent2"/>
        </w:rPr>
        <w:t>’EQUIPIERS</w:t>
      </w:r>
      <w:r w:rsidR="00FE6C24" w:rsidRPr="00BB194D">
        <w:rPr>
          <w:b/>
          <w:bCs/>
          <w:color w:val="ED7D31" w:themeColor="accent2"/>
        </w:rPr>
        <w:t xml:space="preserve"> </w:t>
      </w:r>
      <w:r w:rsidRPr="00BB194D">
        <w:rPr>
          <w:b/>
          <w:bCs/>
          <w:color w:val="ED7D31" w:themeColor="accent2"/>
        </w:rPr>
        <w:t>OU D’EQUIPEMENT</w:t>
      </w:r>
      <w:r w:rsidR="00C461B4" w:rsidRPr="00BB194D">
        <w:rPr>
          <w:b/>
          <w:bCs/>
          <w:color w:val="ED7D31" w:themeColor="accent2"/>
        </w:rPr>
        <w:t xml:space="preserve"> </w:t>
      </w:r>
    </w:p>
    <w:p w14:paraId="5B353FF2" w14:textId="39CB7A81" w:rsidR="00FE6C24" w:rsidRDefault="00177974" w:rsidP="00CC6A92">
      <w:pPr>
        <w:numPr>
          <w:ilvl w:val="1"/>
          <w:numId w:val="2"/>
        </w:numPr>
        <w:jc w:val="both"/>
      </w:pPr>
      <w:r w:rsidRPr="00EB2A19">
        <w:t xml:space="preserve">[DP] </w:t>
      </w:r>
      <w:r w:rsidR="009266F9" w:rsidRPr="00EB2A19">
        <w:t xml:space="preserve">Le remplacement </w:t>
      </w:r>
      <w:r w:rsidR="00FA323F">
        <w:t>d’équipiers</w:t>
      </w:r>
      <w:r w:rsidR="009266F9" w:rsidRPr="00EB2A19">
        <w:t xml:space="preserve"> ne sera pas autorisé sans l’approbation</w:t>
      </w:r>
      <w:r w:rsidR="008D0D3F" w:rsidRPr="00EB2A19">
        <w:t xml:space="preserve"> </w:t>
      </w:r>
      <w:r w:rsidR="009266F9" w:rsidRPr="00EB2A19">
        <w:t xml:space="preserve">préalable </w:t>
      </w:r>
      <w:r w:rsidR="00FA323F">
        <w:t>de la DC</w:t>
      </w:r>
      <w:r w:rsidR="009266F9" w:rsidRPr="00EB2A19">
        <w:t>.</w:t>
      </w:r>
      <w:r w:rsidR="00D13F0A" w:rsidRPr="00EB2A19">
        <w:t xml:space="preserve"> </w:t>
      </w:r>
    </w:p>
    <w:p w14:paraId="24E30ACC" w14:textId="77777777" w:rsidR="004308A9" w:rsidRPr="00FE6C24" w:rsidRDefault="00064293" w:rsidP="00CC6A92">
      <w:pPr>
        <w:numPr>
          <w:ilvl w:val="1"/>
          <w:numId w:val="2"/>
        </w:numPr>
        <w:jc w:val="both"/>
      </w:pPr>
      <w:r w:rsidRPr="00FE6C24">
        <w:t>La direction de course pourra modifier le nombre d’équipiers en fonction des conditions météorologiques ou sanitaires.</w:t>
      </w:r>
    </w:p>
    <w:p w14:paraId="3521EC75" w14:textId="77777777" w:rsidR="00FE6C24" w:rsidRDefault="00FE6C24" w:rsidP="00FE6C24"/>
    <w:p w14:paraId="71790EC1" w14:textId="77777777" w:rsidR="00FE6C24" w:rsidRPr="00BB194D" w:rsidRDefault="009266F9" w:rsidP="00CC6A92">
      <w:pPr>
        <w:numPr>
          <w:ilvl w:val="0"/>
          <w:numId w:val="2"/>
        </w:numPr>
        <w:rPr>
          <w:b/>
          <w:bCs/>
          <w:color w:val="ED7D31" w:themeColor="accent2"/>
        </w:rPr>
      </w:pPr>
      <w:r w:rsidRPr="00BB194D">
        <w:rPr>
          <w:b/>
          <w:bCs/>
          <w:color w:val="ED7D31" w:themeColor="accent2"/>
        </w:rPr>
        <w:t>CONTROLES DE JAUGE ET D’EQUIPEMENT</w:t>
      </w:r>
    </w:p>
    <w:p w14:paraId="4C38028A" w14:textId="0549DCE0" w:rsidR="00FE6C24" w:rsidRDefault="00751591" w:rsidP="00CC6A92">
      <w:pPr>
        <w:numPr>
          <w:ilvl w:val="1"/>
          <w:numId w:val="2"/>
        </w:numPr>
      </w:pPr>
      <w:r w:rsidRPr="00FE6C24">
        <w:rPr>
          <w:b/>
        </w:rPr>
        <w:t>Contrôle de jauge</w:t>
      </w:r>
      <w:r w:rsidR="00FE6C24">
        <w:rPr>
          <w:lang w:eastAsia="x-none"/>
        </w:rPr>
        <w:br/>
      </w:r>
      <w:r>
        <w:t>Il n’y aura pas de contrôle d’équipement. Cependant</w:t>
      </w:r>
      <w:r w:rsidR="00FA323F">
        <w:t xml:space="preserve"> les concurrents doivent respecter scrupuleusement la jauge </w:t>
      </w:r>
      <w:r w:rsidR="00EE5D65">
        <w:t>ULTIM</w:t>
      </w:r>
      <w:r w:rsidR="00FA323F">
        <w:t>.</w:t>
      </w:r>
    </w:p>
    <w:p w14:paraId="1BC64EDD" w14:textId="336F3843" w:rsidR="00FE6C24" w:rsidRDefault="00751591" w:rsidP="00CC6A92">
      <w:pPr>
        <w:numPr>
          <w:ilvl w:val="1"/>
          <w:numId w:val="2"/>
        </w:numPr>
      </w:pPr>
      <w:r w:rsidRPr="00FE6C24">
        <w:rPr>
          <w:b/>
        </w:rPr>
        <w:t>Matériel de sécurité</w:t>
      </w:r>
      <w:r w:rsidR="00FE6C24" w:rsidRPr="00FE6C24">
        <w:br/>
      </w:r>
      <w:r>
        <w:t>Chaque bateau devra posséder à bord l’arme</w:t>
      </w:r>
      <w:r w:rsidR="00EE5D65">
        <w:t>me</w:t>
      </w:r>
      <w:r>
        <w:t xml:space="preserve">nt de sécurité requis par les réglementations en vigueur (Règles de classe </w:t>
      </w:r>
      <w:r w:rsidR="00EE5D65">
        <w:t>ULTIM</w:t>
      </w:r>
      <w:r>
        <w:t>).</w:t>
      </w:r>
    </w:p>
    <w:p w14:paraId="30495393" w14:textId="77777777" w:rsidR="00FE6C24" w:rsidRPr="00FE6C24" w:rsidRDefault="00FE6C24" w:rsidP="00FE6C24"/>
    <w:p w14:paraId="0817F058" w14:textId="77777777" w:rsidR="00FE6C24" w:rsidRDefault="009266F9" w:rsidP="00CC6A92">
      <w:pPr>
        <w:numPr>
          <w:ilvl w:val="0"/>
          <w:numId w:val="2"/>
        </w:numPr>
      </w:pPr>
      <w:r w:rsidRPr="00FE6C24">
        <w:rPr>
          <w:b/>
          <w:color w:val="ED7D31"/>
        </w:rPr>
        <w:t>BATEAUX OFFICIELS</w:t>
      </w:r>
    </w:p>
    <w:p w14:paraId="196C0D74" w14:textId="77777777" w:rsidR="00FE6C24" w:rsidRDefault="00E2711F" w:rsidP="00CC6A92">
      <w:pPr>
        <w:numPr>
          <w:ilvl w:val="1"/>
          <w:numId w:val="2"/>
        </w:numPr>
      </w:pPr>
      <w:r>
        <w:t>Les bateaux officiels s</w:t>
      </w:r>
      <w:r w:rsidR="009266F9" w:rsidRPr="00EB2A19">
        <w:t>ont identifiés</w:t>
      </w:r>
      <w:r w:rsidR="0077728E">
        <w:t xml:space="preserve"> </w:t>
      </w:r>
      <w:r w:rsidR="0077728E" w:rsidRPr="00D611DD">
        <w:t xml:space="preserve">par </w:t>
      </w:r>
      <w:r w:rsidR="00751591" w:rsidRPr="00D611DD">
        <w:t>des</w:t>
      </w:r>
      <w:r w:rsidR="0077728E" w:rsidRPr="00D611DD">
        <w:t xml:space="preserve"> pavillon</w:t>
      </w:r>
      <w:r w:rsidR="00751591" w:rsidRPr="00D611DD">
        <w:t>s</w:t>
      </w:r>
      <w:r w:rsidR="0077728E" w:rsidRPr="00D611DD">
        <w:t xml:space="preserve"> </w:t>
      </w:r>
      <w:r w:rsidR="00751591" w:rsidRPr="00D611DD">
        <w:t>AZIMUT</w:t>
      </w:r>
    </w:p>
    <w:p w14:paraId="614CD86E" w14:textId="77777777" w:rsidR="00FE6C24" w:rsidRDefault="00FE6C24" w:rsidP="00FE6C24"/>
    <w:p w14:paraId="5C17E421" w14:textId="77777777" w:rsidR="00FE6C24" w:rsidRDefault="009266F9" w:rsidP="00CC6A92">
      <w:pPr>
        <w:numPr>
          <w:ilvl w:val="0"/>
          <w:numId w:val="2"/>
        </w:numPr>
      </w:pPr>
      <w:r w:rsidRPr="00FE6C24">
        <w:rPr>
          <w:rFonts w:cs="Arial"/>
          <w:b/>
          <w:color w:val="ED7D31"/>
        </w:rPr>
        <w:t>ACCOMPAGNATEURS</w:t>
      </w:r>
      <w:r w:rsidR="00C461B4" w:rsidRPr="00FE6C24">
        <w:rPr>
          <w:rFonts w:cs="Arial"/>
          <w:b/>
          <w:color w:val="ED7D31"/>
        </w:rPr>
        <w:t xml:space="preserve"> </w:t>
      </w:r>
    </w:p>
    <w:p w14:paraId="1B979C9C" w14:textId="77777777" w:rsidR="00FE6C24" w:rsidRPr="00FE6C24" w:rsidRDefault="00642021" w:rsidP="00CC6A92">
      <w:pPr>
        <w:numPr>
          <w:ilvl w:val="1"/>
          <w:numId w:val="2"/>
        </w:numPr>
        <w:jc w:val="both"/>
        <w:rPr>
          <w:b/>
        </w:rPr>
      </w:pPr>
      <w:r w:rsidRPr="00EB2A19">
        <w:t xml:space="preserve">[DP] [NP] </w:t>
      </w:r>
      <w:r w:rsidR="009266F9" w:rsidRPr="00EB2A19">
        <w:t xml:space="preserve">Les accompagnateurs doivent rester en dehors </w:t>
      </w:r>
      <w:r w:rsidR="006C511F" w:rsidRPr="00EB2A19">
        <w:t>de</w:t>
      </w:r>
      <w:r w:rsidR="006C511F">
        <w:t xml:space="preserve"> la </w:t>
      </w:r>
      <w:r w:rsidR="006C511F" w:rsidRPr="00EB2A19">
        <w:t>zone</w:t>
      </w:r>
      <w:r w:rsidR="00CC3C02">
        <w:t xml:space="preserve"> de départ</w:t>
      </w:r>
      <w:r w:rsidR="006C511F">
        <w:t>,</w:t>
      </w:r>
      <w:r w:rsidR="009266F9" w:rsidRPr="00EB2A19">
        <w:t xml:space="preserve"> depuis le signal préparatoire </w:t>
      </w:r>
      <w:r w:rsidR="00CC3C02">
        <w:t xml:space="preserve">jusqu’au signal de départ </w:t>
      </w:r>
      <w:r w:rsidR="009266F9" w:rsidRPr="00EB2A19">
        <w:t xml:space="preserve">ou </w:t>
      </w:r>
      <w:r w:rsidR="003B102A">
        <w:t xml:space="preserve">si </w:t>
      </w:r>
      <w:r w:rsidR="009266F9" w:rsidRPr="00EB2A19">
        <w:t>le comité de course signale un retard, un rappel général ou une annulation.</w:t>
      </w:r>
      <w:r w:rsidR="00690967" w:rsidRPr="00EB2A19">
        <w:t xml:space="preserve"> </w:t>
      </w:r>
    </w:p>
    <w:p w14:paraId="225FBF40" w14:textId="77777777" w:rsidR="00FE6C24" w:rsidRDefault="00FE6C24" w:rsidP="00CC6A92">
      <w:pPr>
        <w:numPr>
          <w:ilvl w:val="1"/>
          <w:numId w:val="2"/>
        </w:numPr>
        <w:jc w:val="both"/>
      </w:pPr>
      <w:r>
        <w:t>[</w:t>
      </w:r>
      <w:r w:rsidR="00642021" w:rsidRPr="00EB2A19">
        <w:t xml:space="preserve">DP] [NP] </w:t>
      </w:r>
      <w:r w:rsidR="009266F9" w:rsidRPr="00EB2A19">
        <w:t xml:space="preserve">Les bateaux accompagnateurs </w:t>
      </w:r>
      <w:r w:rsidR="00690967" w:rsidRPr="00EB2A19">
        <w:t xml:space="preserve">doivent être </w:t>
      </w:r>
      <w:r w:rsidR="009266F9" w:rsidRPr="00EB2A19">
        <w:t>identifié</w:t>
      </w:r>
      <w:r w:rsidR="00751591">
        <w:t xml:space="preserve"> de la façon suivante </w:t>
      </w:r>
      <w:r w:rsidR="00751591" w:rsidRPr="00D611DD">
        <w:t>: Pavillon AZIMUT.</w:t>
      </w:r>
    </w:p>
    <w:p w14:paraId="3FF961C1" w14:textId="0173F51A" w:rsidR="005F580B" w:rsidRDefault="00FE6C24" w:rsidP="00827FA8">
      <w:pPr>
        <w:numPr>
          <w:ilvl w:val="1"/>
          <w:numId w:val="2"/>
        </w:numPr>
        <w:jc w:val="both"/>
      </w:pPr>
      <w:r>
        <w:t xml:space="preserve">La </w:t>
      </w:r>
      <w:r w:rsidR="00003591" w:rsidRPr="00EB2A19">
        <w:t xml:space="preserve">règlementation des conditions d’intervention des </w:t>
      </w:r>
      <w:r w:rsidR="00C461B4" w:rsidRPr="00EB2A19">
        <w:t xml:space="preserve">accompagnateurs </w:t>
      </w:r>
      <w:r w:rsidR="00003591" w:rsidRPr="00EB2A19">
        <w:t>sur les compétitions de la FFVoile s’appliquera.</w:t>
      </w:r>
    </w:p>
    <w:p w14:paraId="72EB8205" w14:textId="77777777" w:rsidR="00FE6C24" w:rsidRDefault="00FE6C24" w:rsidP="00FE6C24"/>
    <w:p w14:paraId="10EA9B8A" w14:textId="77777777" w:rsidR="001B156B" w:rsidRDefault="001B156B" w:rsidP="00827FA8">
      <w:pPr>
        <w:ind w:left="709"/>
      </w:pPr>
    </w:p>
    <w:p w14:paraId="2A10AA1B" w14:textId="77777777" w:rsidR="00FE6C24" w:rsidRDefault="000761FF" w:rsidP="00CC6A92">
      <w:pPr>
        <w:numPr>
          <w:ilvl w:val="0"/>
          <w:numId w:val="2"/>
        </w:numPr>
      </w:pPr>
      <w:r w:rsidRPr="00FE6C24">
        <w:rPr>
          <w:b/>
          <w:color w:val="ED7D31"/>
        </w:rPr>
        <w:t>EVACUATION DES DETRITUS</w:t>
      </w:r>
    </w:p>
    <w:p w14:paraId="5C5A8F72" w14:textId="77777777" w:rsidR="00FE6C24" w:rsidRDefault="00FE6C24" w:rsidP="00CC6A92">
      <w:pPr>
        <w:numPr>
          <w:ilvl w:val="1"/>
          <w:numId w:val="2"/>
        </w:numPr>
        <w:jc w:val="both"/>
      </w:pPr>
      <w:r>
        <w:t>[</w:t>
      </w:r>
      <w:r w:rsidR="00946EF3">
        <w:t xml:space="preserve">DP] </w:t>
      </w:r>
      <w:r w:rsidR="000761FF" w:rsidRPr="00EB2A19">
        <w:t xml:space="preserve">Les détritus </w:t>
      </w:r>
      <w:r w:rsidR="0077728E">
        <w:t xml:space="preserve">devront </w:t>
      </w:r>
      <w:r w:rsidR="000761FF" w:rsidRPr="00EB2A19">
        <w:t xml:space="preserve">être </w:t>
      </w:r>
      <w:r w:rsidR="0077728E">
        <w:t>conservés à bord et déposés à l’arrivée dans les containers mis à disposition sur le port.</w:t>
      </w:r>
    </w:p>
    <w:p w14:paraId="193DE6C0" w14:textId="77777777" w:rsidR="00FE6C24" w:rsidRDefault="00FE6C24" w:rsidP="00FE6C24"/>
    <w:p w14:paraId="63D2BC32" w14:textId="268AAFD8" w:rsidR="00D611DD" w:rsidRDefault="00D611DD" w:rsidP="00FE6C24"/>
    <w:p w14:paraId="3188B79A" w14:textId="77777777" w:rsidR="00D611DD" w:rsidRPr="00FE6C24" w:rsidRDefault="00D611DD" w:rsidP="00FE6C24"/>
    <w:p w14:paraId="2CA32A7F" w14:textId="77777777" w:rsidR="00FE6C24" w:rsidRPr="00FE6C24" w:rsidRDefault="009B7C54" w:rsidP="00CC6A92">
      <w:pPr>
        <w:numPr>
          <w:ilvl w:val="0"/>
          <w:numId w:val="2"/>
        </w:numPr>
      </w:pPr>
      <w:r w:rsidRPr="00FE6C24">
        <w:rPr>
          <w:rFonts w:cs="Arial"/>
          <w:b/>
          <w:color w:val="ED7D31"/>
        </w:rPr>
        <w:t>EQUIPEMENTS D</w:t>
      </w:r>
      <w:r w:rsidR="0074502D" w:rsidRPr="00FE6C24">
        <w:rPr>
          <w:rFonts w:cs="Arial"/>
          <w:b/>
          <w:color w:val="ED7D31"/>
        </w:rPr>
        <w:t>E PLONGEE ET</w:t>
      </w:r>
      <w:r w:rsidR="00003591" w:rsidRPr="00FE6C24">
        <w:rPr>
          <w:rFonts w:cs="Arial"/>
          <w:b/>
          <w:color w:val="ED7D31"/>
        </w:rPr>
        <w:t xml:space="preserve"> HOUSSES SOUS MARINE DE PROTECTION</w:t>
      </w:r>
      <w:r w:rsidR="0074502D" w:rsidRPr="00FE6C24">
        <w:rPr>
          <w:rFonts w:cs="Arial"/>
          <w:b/>
          <w:color w:val="ED7D31"/>
        </w:rPr>
        <w:t xml:space="preserve"> </w:t>
      </w:r>
    </w:p>
    <w:p w14:paraId="0AA20615" w14:textId="77777777" w:rsidR="00FE6C24" w:rsidRDefault="006564CE" w:rsidP="00CC6A92">
      <w:pPr>
        <w:numPr>
          <w:ilvl w:val="1"/>
          <w:numId w:val="2"/>
        </w:numPr>
      </w:pPr>
      <w:r w:rsidRPr="00FE6C24">
        <w:rPr>
          <w:rFonts w:cs="Arial"/>
        </w:rPr>
        <w:t xml:space="preserve">[DP] [NP] </w:t>
      </w:r>
      <w:r w:rsidR="0074502D" w:rsidRPr="00FE6C24">
        <w:rPr>
          <w:rFonts w:cs="Arial"/>
        </w:rPr>
        <w:t>L</w:t>
      </w:r>
      <w:r w:rsidR="009B7C54" w:rsidRPr="00FE6C24">
        <w:rPr>
          <w:rFonts w:cs="Arial"/>
        </w:rPr>
        <w:t>eur utilisation sera liée à la réglementation locale (zone portuaire, etc.)</w:t>
      </w:r>
      <w:r w:rsidR="00B27578" w:rsidRPr="00FE6C24">
        <w:rPr>
          <w:rFonts w:cs="Arial"/>
        </w:rPr>
        <w:t>.</w:t>
      </w:r>
      <w:r w:rsidR="00D76963" w:rsidRPr="00FE6C24">
        <w:rPr>
          <w:rFonts w:eastAsia="Calibri" w:cs="Arial"/>
          <w:b/>
          <w:i/>
          <w:color w:val="0070C0"/>
          <w:szCs w:val="24"/>
        </w:rPr>
        <w:t xml:space="preserve"> </w:t>
      </w:r>
    </w:p>
    <w:p w14:paraId="04D01319" w14:textId="77777777" w:rsidR="00FE6C24" w:rsidRDefault="00FE6C24" w:rsidP="00FE6C24"/>
    <w:p w14:paraId="3D7953CA" w14:textId="77777777" w:rsidR="00FE6C24" w:rsidRPr="00BB194D" w:rsidRDefault="001450F6" w:rsidP="00CC6A92">
      <w:pPr>
        <w:numPr>
          <w:ilvl w:val="0"/>
          <w:numId w:val="2"/>
        </w:numPr>
        <w:rPr>
          <w:b/>
          <w:bCs/>
        </w:rPr>
      </w:pPr>
      <w:r w:rsidRPr="00BB194D">
        <w:rPr>
          <w:rFonts w:eastAsia="Calibri"/>
          <w:b/>
          <w:bCs/>
          <w:iCs/>
          <w:color w:val="ED7D31"/>
        </w:rPr>
        <w:t>ASSI</w:t>
      </w:r>
      <w:r w:rsidR="001E47B2" w:rsidRPr="00BB194D">
        <w:rPr>
          <w:rFonts w:eastAsia="Calibri"/>
          <w:b/>
          <w:bCs/>
          <w:iCs/>
          <w:color w:val="ED7D31"/>
        </w:rPr>
        <w:t>S</w:t>
      </w:r>
      <w:r w:rsidRPr="00BB194D">
        <w:rPr>
          <w:rFonts w:eastAsia="Calibri"/>
          <w:b/>
          <w:bCs/>
          <w:iCs/>
          <w:color w:val="ED7D31"/>
        </w:rPr>
        <w:t>TANCE</w:t>
      </w:r>
    </w:p>
    <w:p w14:paraId="72903E94" w14:textId="76B96A48" w:rsidR="00A55CDD" w:rsidRPr="000760AC" w:rsidRDefault="001450F6" w:rsidP="00CC6A92">
      <w:pPr>
        <w:numPr>
          <w:ilvl w:val="1"/>
          <w:numId w:val="2"/>
        </w:numPr>
      </w:pPr>
      <w:r w:rsidRPr="000760AC">
        <w:rPr>
          <w:rFonts w:eastAsia="Calibri"/>
          <w:bCs/>
          <w:iCs/>
        </w:rPr>
        <w:t xml:space="preserve">Le routage est </w:t>
      </w:r>
      <w:r w:rsidR="00D611DD" w:rsidRPr="000760AC">
        <w:rPr>
          <w:rFonts w:eastAsia="Calibri"/>
          <w:bCs/>
          <w:iCs/>
        </w:rPr>
        <w:t>autorisé</w:t>
      </w:r>
      <w:r w:rsidR="00EE5D65" w:rsidRPr="000760AC">
        <w:rPr>
          <w:rFonts w:eastAsia="Calibri"/>
          <w:bCs/>
          <w:iCs/>
        </w:rPr>
        <w:t xml:space="preserve"> </w:t>
      </w:r>
      <w:r w:rsidR="001B156B" w:rsidRPr="000760AC">
        <w:rPr>
          <w:rFonts w:eastAsia="Calibri"/>
          <w:bCs/>
          <w:iCs/>
        </w:rPr>
        <w:t>selon les règles de la Classe ULTIM</w:t>
      </w:r>
    </w:p>
    <w:p w14:paraId="22BD9792" w14:textId="77777777" w:rsidR="00A55CDD" w:rsidRPr="00A55CDD" w:rsidRDefault="00A55CDD" w:rsidP="00A55CDD"/>
    <w:p w14:paraId="5E6C93C7" w14:textId="77777777" w:rsidR="002F540A" w:rsidRPr="00BB194D" w:rsidRDefault="009266F9" w:rsidP="00CC6A92">
      <w:pPr>
        <w:numPr>
          <w:ilvl w:val="0"/>
          <w:numId w:val="2"/>
        </w:numPr>
        <w:rPr>
          <w:b/>
          <w:bCs/>
        </w:rPr>
      </w:pPr>
      <w:r w:rsidRPr="00BB194D">
        <w:rPr>
          <w:b/>
          <w:bCs/>
          <w:color w:val="ED7D31"/>
        </w:rPr>
        <w:t>PRI</w:t>
      </w:r>
      <w:r w:rsidR="002F540A" w:rsidRPr="00BB194D">
        <w:rPr>
          <w:b/>
          <w:bCs/>
          <w:color w:val="ED7D31"/>
        </w:rPr>
        <w:t>X</w:t>
      </w:r>
    </w:p>
    <w:p w14:paraId="5EBE1BC0" w14:textId="1E573038" w:rsidR="00EE5D65" w:rsidRPr="00722510" w:rsidRDefault="00DC6F49" w:rsidP="00722510">
      <w:pPr>
        <w:ind w:firstLine="709"/>
      </w:pPr>
      <w:r w:rsidRPr="00722510">
        <w:t xml:space="preserve">La remise des prix se tiendra </w:t>
      </w:r>
      <w:r w:rsidR="00EE5D65" w:rsidRPr="00722510">
        <w:t xml:space="preserve">dimanche 26 septembre à </w:t>
      </w:r>
      <w:r w:rsidR="00722510" w:rsidRPr="00722510">
        <w:t>17</w:t>
      </w:r>
      <w:r w:rsidR="00EE5D65" w:rsidRPr="00722510">
        <w:t>h</w:t>
      </w:r>
      <w:r w:rsidR="00722510" w:rsidRPr="00722510">
        <w:t>00 à Lorient la Base</w:t>
      </w:r>
    </w:p>
    <w:p w14:paraId="4BE8C298" w14:textId="77777777" w:rsidR="002F540A" w:rsidRDefault="002F540A" w:rsidP="002F540A"/>
    <w:p w14:paraId="3B7E2B51" w14:textId="77777777" w:rsidR="002F540A" w:rsidRPr="00BB194D" w:rsidRDefault="001450F6" w:rsidP="00CC6A92">
      <w:pPr>
        <w:numPr>
          <w:ilvl w:val="0"/>
          <w:numId w:val="2"/>
        </w:numPr>
        <w:rPr>
          <w:b/>
        </w:rPr>
      </w:pPr>
      <w:r w:rsidRPr="00BB194D">
        <w:rPr>
          <w:b/>
          <w:color w:val="ED7D31"/>
        </w:rPr>
        <w:t>DECISION DE PARTICIPER</w:t>
      </w:r>
    </w:p>
    <w:p w14:paraId="7250A40E" w14:textId="394DF1E7" w:rsidR="0087141F" w:rsidRPr="00641C5D" w:rsidRDefault="001450F6" w:rsidP="00CC6A92">
      <w:pPr>
        <w:numPr>
          <w:ilvl w:val="1"/>
          <w:numId w:val="2"/>
        </w:numPr>
      </w:pPr>
      <w:r w:rsidRPr="002F540A">
        <w:rPr>
          <w:rFonts w:cs="Arial"/>
        </w:rPr>
        <w:t xml:space="preserve">La décision d’un concurrent de participer à une course ou de rester en course relève de sa seule </w:t>
      </w:r>
      <w:r w:rsidR="0087141F" w:rsidRPr="002F540A">
        <w:rPr>
          <w:rFonts w:cs="Arial"/>
        </w:rPr>
        <w:t>responsabilité. En</w:t>
      </w:r>
      <w:r w:rsidRPr="002F540A">
        <w:rPr>
          <w:rFonts w:cs="Arial"/>
        </w:rPr>
        <w:t xml:space="preserve"> conséquence, en acceptant de participer à la course ou de </w:t>
      </w:r>
      <w:r w:rsidR="0087141F" w:rsidRPr="002F540A">
        <w:rPr>
          <w:rFonts w:cs="Arial"/>
        </w:rPr>
        <w:t>rester</w:t>
      </w:r>
      <w:r w:rsidRPr="002F540A">
        <w:rPr>
          <w:rFonts w:cs="Arial"/>
        </w:rPr>
        <w:t xml:space="preserve"> en course, le </w:t>
      </w:r>
      <w:r w:rsidR="0087141F" w:rsidRPr="002F540A">
        <w:rPr>
          <w:rFonts w:cs="Arial"/>
        </w:rPr>
        <w:t>concurrent</w:t>
      </w:r>
      <w:r w:rsidRPr="002F540A">
        <w:rPr>
          <w:rFonts w:cs="Arial"/>
        </w:rPr>
        <w:t xml:space="preserve"> décharge l’autorité organisatrice de toute responsabilité en cas de dommage (matériel et/ ou </w:t>
      </w:r>
      <w:r w:rsidR="0087141F" w:rsidRPr="002F540A">
        <w:rPr>
          <w:rFonts w:cs="Arial"/>
        </w:rPr>
        <w:t>corporel</w:t>
      </w:r>
      <w:r w:rsidRPr="002F540A">
        <w:rPr>
          <w:rFonts w:cs="Arial"/>
        </w:rPr>
        <w:t>)</w:t>
      </w:r>
    </w:p>
    <w:p w14:paraId="7E460F78" w14:textId="76FD0263" w:rsidR="00641C5D" w:rsidRDefault="00641C5D" w:rsidP="00641C5D">
      <w:pPr>
        <w:rPr>
          <w:rFonts w:cs="Arial"/>
        </w:rPr>
      </w:pPr>
    </w:p>
    <w:p w14:paraId="635176D7" w14:textId="4748FF14" w:rsidR="00641C5D" w:rsidRDefault="00641C5D" w:rsidP="00641C5D">
      <w:pPr>
        <w:rPr>
          <w:rFonts w:cs="Arial"/>
        </w:rPr>
      </w:pPr>
    </w:p>
    <w:p w14:paraId="566E8E76" w14:textId="6A5C29CB" w:rsidR="00641C5D" w:rsidRDefault="00641C5D" w:rsidP="00641C5D">
      <w:pPr>
        <w:rPr>
          <w:rFonts w:cs="Arial"/>
        </w:rPr>
      </w:pPr>
    </w:p>
    <w:p w14:paraId="6CBC4448" w14:textId="77777777" w:rsidR="00641C5D" w:rsidRPr="002F540A" w:rsidRDefault="00641C5D" w:rsidP="00641C5D"/>
    <w:p w14:paraId="1AB2A0ED" w14:textId="2B9D0F00" w:rsidR="0087141F" w:rsidRPr="000760AC" w:rsidRDefault="0087141F" w:rsidP="000760AC">
      <w:pPr>
        <w:pBdr>
          <w:top w:val="single" w:sz="4" w:space="1" w:color="auto"/>
          <w:left w:val="single" w:sz="4" w:space="4" w:color="auto"/>
          <w:bottom w:val="single" w:sz="4" w:space="1" w:color="auto"/>
          <w:right w:val="single" w:sz="4" w:space="4" w:color="auto"/>
        </w:pBdr>
        <w:ind w:left="709"/>
        <w:rPr>
          <w:b/>
          <w:bCs/>
        </w:rPr>
      </w:pPr>
      <w:r w:rsidRPr="000760AC">
        <w:rPr>
          <w:rFonts w:cs="Arial"/>
        </w:rPr>
        <w:t>Direct</w:t>
      </w:r>
      <w:r w:rsidR="001B156B" w:rsidRPr="000760AC">
        <w:rPr>
          <w:rFonts w:cs="Arial"/>
        </w:rPr>
        <w:t>rice</w:t>
      </w:r>
      <w:r w:rsidRPr="000760AC">
        <w:rPr>
          <w:rFonts w:cs="Arial"/>
        </w:rPr>
        <w:t xml:space="preserve"> de Course :</w:t>
      </w:r>
      <w:r w:rsidR="009673E4" w:rsidRPr="000760AC">
        <w:rPr>
          <w:rFonts w:cs="Arial"/>
        </w:rPr>
        <w:t xml:space="preserve"> Sylvie </w:t>
      </w:r>
      <w:proofErr w:type="gramStart"/>
      <w:r w:rsidR="009673E4" w:rsidRPr="000760AC">
        <w:rPr>
          <w:rFonts w:cs="Arial"/>
        </w:rPr>
        <w:t xml:space="preserve">VIANT </w:t>
      </w:r>
      <w:r w:rsidR="000760AC">
        <w:rPr>
          <w:rFonts w:cs="Arial"/>
        </w:rPr>
        <w:t xml:space="preserve"> (</w:t>
      </w:r>
      <w:proofErr w:type="gramEnd"/>
      <w:r w:rsidR="00A42C2C">
        <w:rPr>
          <w:rFonts w:cs="Arial"/>
        </w:rPr>
        <w:t>sviant@orange.fr)</w:t>
      </w:r>
    </w:p>
    <w:p w14:paraId="51D4770B" w14:textId="1B5B0DBE" w:rsidR="0061155C" w:rsidRPr="000760AC" w:rsidRDefault="001B156B" w:rsidP="000760AC">
      <w:pPr>
        <w:pBdr>
          <w:top w:val="single" w:sz="4" w:space="1" w:color="auto"/>
          <w:left w:val="single" w:sz="4" w:space="4" w:color="auto"/>
          <w:bottom w:val="single" w:sz="4" w:space="1" w:color="auto"/>
          <w:right w:val="single" w:sz="4" w:space="4" w:color="auto"/>
        </w:pBdr>
        <w:ind w:left="709"/>
        <w:rPr>
          <w:rFonts w:cs="Arial"/>
        </w:rPr>
      </w:pPr>
      <w:r w:rsidRPr="000760AC">
        <w:rPr>
          <w:rFonts w:cs="Arial"/>
        </w:rPr>
        <w:t xml:space="preserve">Directeur de coure adjoint </w:t>
      </w:r>
      <w:r w:rsidR="0061155C" w:rsidRPr="000760AC">
        <w:rPr>
          <w:rFonts w:cs="Arial"/>
        </w:rPr>
        <w:t xml:space="preserve">: </w:t>
      </w:r>
      <w:r w:rsidR="00B3768B" w:rsidRPr="000760AC">
        <w:rPr>
          <w:rFonts w:cs="Arial"/>
        </w:rPr>
        <w:t xml:space="preserve">Gildas Morvan </w:t>
      </w:r>
      <w:proofErr w:type="gramStart"/>
      <w:r w:rsidR="000760AC">
        <w:rPr>
          <w:rFonts w:cs="Arial"/>
        </w:rPr>
        <w:t>(</w:t>
      </w:r>
      <w:r w:rsidR="0061155C" w:rsidRPr="000760AC">
        <w:rPr>
          <w:rFonts w:cs="Arial"/>
        </w:rPr>
        <w:t xml:space="preserve"> </w:t>
      </w:r>
      <w:r w:rsidR="000760AC">
        <w:rPr>
          <w:rFonts w:cs="Arial"/>
        </w:rPr>
        <w:t>morvangildas29@gmail.com</w:t>
      </w:r>
      <w:proofErr w:type="gramEnd"/>
      <w:r w:rsidR="000760AC">
        <w:rPr>
          <w:rFonts w:cs="Arial"/>
        </w:rPr>
        <w:t>)</w:t>
      </w:r>
    </w:p>
    <w:p w14:paraId="5EE7BDC1" w14:textId="533B8A0B" w:rsidR="0087141F" w:rsidRPr="000760AC" w:rsidRDefault="0087141F" w:rsidP="000760AC">
      <w:pPr>
        <w:pBdr>
          <w:top w:val="single" w:sz="4" w:space="1" w:color="auto"/>
          <w:left w:val="single" w:sz="4" w:space="4" w:color="auto"/>
          <w:bottom w:val="single" w:sz="4" w:space="1" w:color="auto"/>
          <w:right w:val="single" w:sz="4" w:space="4" w:color="auto"/>
        </w:pBdr>
        <w:ind w:left="709"/>
        <w:rPr>
          <w:rFonts w:cs="Arial"/>
        </w:rPr>
      </w:pPr>
      <w:r w:rsidRPr="000760AC">
        <w:rPr>
          <w:rFonts w:cs="Arial"/>
        </w:rPr>
        <w:t xml:space="preserve">Président du Comité de Course : </w:t>
      </w:r>
      <w:r w:rsidR="00EE5D65" w:rsidRPr="000760AC">
        <w:rPr>
          <w:rFonts w:cs="Arial"/>
        </w:rPr>
        <w:t>Jean Coadou</w:t>
      </w:r>
      <w:r w:rsidR="001E47B2" w:rsidRPr="000760AC">
        <w:rPr>
          <w:rFonts w:cs="Arial"/>
        </w:rPr>
        <w:t xml:space="preserve"> (</w:t>
      </w:r>
      <w:r w:rsidR="00EE5D65" w:rsidRPr="000760AC">
        <w:rPr>
          <w:rFonts w:cs="Arial"/>
        </w:rPr>
        <w:t>jcoadou</w:t>
      </w:r>
      <w:r w:rsidR="001E47B2" w:rsidRPr="000760AC">
        <w:rPr>
          <w:rFonts w:cs="Arial"/>
        </w:rPr>
        <w:t>@orange.fr)</w:t>
      </w:r>
    </w:p>
    <w:p w14:paraId="7B67905E" w14:textId="77777777" w:rsidR="001450F6" w:rsidRPr="001450F6" w:rsidRDefault="0087141F" w:rsidP="0087141F">
      <w:pPr>
        <w:pBdr>
          <w:top w:val="single" w:sz="4" w:space="1" w:color="auto"/>
          <w:left w:val="single" w:sz="4" w:space="4" w:color="auto"/>
          <w:bottom w:val="single" w:sz="4" w:space="1" w:color="auto"/>
          <w:right w:val="single" w:sz="4" w:space="4" w:color="auto"/>
        </w:pBdr>
        <w:ind w:left="709"/>
        <w:jc w:val="center"/>
        <w:rPr>
          <w:rFonts w:cs="Arial"/>
        </w:rPr>
      </w:pPr>
      <w:r w:rsidRPr="000760AC">
        <w:rPr>
          <w:rFonts w:cs="Arial"/>
        </w:rPr>
        <w:t>Président du Jury :</w:t>
      </w:r>
      <w:r w:rsidR="001E47B2" w:rsidRPr="000760AC">
        <w:rPr>
          <w:rFonts w:cs="Arial"/>
        </w:rPr>
        <w:t xml:space="preserve"> François </w:t>
      </w:r>
      <w:r w:rsidR="009673E4" w:rsidRPr="000760AC">
        <w:rPr>
          <w:rFonts w:cs="Arial"/>
        </w:rPr>
        <w:t xml:space="preserve">LOZACHMEUR </w:t>
      </w:r>
      <w:r w:rsidR="001E47B2" w:rsidRPr="000760AC">
        <w:rPr>
          <w:rFonts w:cs="Arial"/>
        </w:rPr>
        <w:t>(</w:t>
      </w:r>
      <w:proofErr w:type="gramStart"/>
      <w:r w:rsidR="001E47B2" w:rsidRPr="000760AC">
        <w:rPr>
          <w:rFonts w:cs="Arial"/>
        </w:rPr>
        <w:t>françois.lozachmeur@orange.fr</w:t>
      </w:r>
      <w:proofErr w:type="gramEnd"/>
      <w:r w:rsidR="001E47B2" w:rsidRPr="000760AC">
        <w:rPr>
          <w:rFonts w:cs="Arial"/>
        </w:rPr>
        <w:t>)</w:t>
      </w:r>
    </w:p>
    <w:p w14:paraId="4F1A5EA2" w14:textId="77777777" w:rsidR="00A046F6" w:rsidRPr="00EB2A19" w:rsidRDefault="00A046F6" w:rsidP="0087141F">
      <w:pPr>
        <w:jc w:val="both"/>
        <w:rPr>
          <w:rFonts w:cs="Arial"/>
          <w:sz w:val="12"/>
        </w:rPr>
      </w:pPr>
    </w:p>
    <w:p w14:paraId="41AD49B0" w14:textId="0DA6813E" w:rsidR="00B3035D" w:rsidRDefault="00B3035D" w:rsidP="00EC645C"/>
    <w:p w14:paraId="47B8D54E" w14:textId="18DBEA81" w:rsidR="00BB194D" w:rsidRDefault="00BB194D" w:rsidP="00EC645C"/>
    <w:p w14:paraId="47C0102F" w14:textId="2E39B331" w:rsidR="00BB194D" w:rsidRDefault="00BB194D" w:rsidP="00EC645C"/>
    <w:p w14:paraId="76C9C1A8" w14:textId="2B2FA1F9" w:rsidR="00BB194D" w:rsidRDefault="00EE5D65" w:rsidP="00EC645C">
      <w:r>
        <w:br w:type="page"/>
      </w:r>
    </w:p>
    <w:p w14:paraId="5D658B0C" w14:textId="77777777" w:rsidR="00EE5D65" w:rsidRDefault="00EE5D65" w:rsidP="00EC645C"/>
    <w:p w14:paraId="61B5579D" w14:textId="77777777" w:rsidR="00BB194D" w:rsidRDefault="00BB194D" w:rsidP="00EC645C"/>
    <w:p w14:paraId="2FF0C0CD" w14:textId="77777777" w:rsidR="00B3035D" w:rsidRDefault="00B3035D" w:rsidP="00EC645C"/>
    <w:p w14:paraId="42214679" w14:textId="77777777" w:rsidR="000030F3" w:rsidRPr="000342D7" w:rsidRDefault="000030F3" w:rsidP="00EC645C">
      <w:pPr>
        <w:jc w:val="center"/>
        <w:rPr>
          <w:b/>
          <w:bCs/>
          <w:color w:val="ED7D31"/>
        </w:rPr>
      </w:pPr>
      <w:r w:rsidRPr="000342D7">
        <w:rPr>
          <w:b/>
          <w:bCs/>
          <w:color w:val="ED7D31"/>
        </w:rPr>
        <w:t>ANNEXE 1 - POINTAGE OFFICIEL A UNE MARQUE.</w:t>
      </w:r>
    </w:p>
    <w:p w14:paraId="11996D2C" w14:textId="77777777" w:rsidR="00187EE9" w:rsidRDefault="00187EE9" w:rsidP="000030F3">
      <w:pPr>
        <w:rPr>
          <w:rFonts w:cs="Arial"/>
        </w:rPr>
      </w:pPr>
    </w:p>
    <w:p w14:paraId="45FDE2F6" w14:textId="77777777" w:rsidR="00B3035D" w:rsidRPr="006B619B" w:rsidRDefault="00B3035D" w:rsidP="00EC645C"/>
    <w:p w14:paraId="37F8D720" w14:textId="7EDAB14F" w:rsidR="00B3035D" w:rsidRPr="00EB2A19" w:rsidRDefault="00B3035D" w:rsidP="00B3035D">
      <w:pPr>
        <w:pStyle w:val="Corpsdetexte"/>
        <w:rPr>
          <w:rFonts w:cs="Arial"/>
          <w:b/>
          <w:i w:val="0"/>
          <w:sz w:val="20"/>
        </w:rPr>
      </w:pPr>
      <w:r w:rsidRPr="00B3035D">
        <w:rPr>
          <w:rStyle w:val="Policepardfaut3"/>
          <w:rFonts w:cs="Arial"/>
          <w:i w:val="0"/>
          <w:sz w:val="20"/>
          <w:szCs w:val="16"/>
        </w:rPr>
        <w:t>Le Comité de course peut interrompre une course selon l’une des causes prévues par la RCV32.1 et la valider en</w:t>
      </w:r>
      <w:r>
        <w:rPr>
          <w:rStyle w:val="Policepardfaut3"/>
          <w:rFonts w:cs="Arial"/>
          <w:i w:val="0"/>
          <w:sz w:val="20"/>
          <w:szCs w:val="16"/>
        </w:rPr>
        <w:t xml:space="preserve"> </w:t>
      </w:r>
      <w:r w:rsidRPr="00B3035D">
        <w:rPr>
          <w:rStyle w:val="Policepardfaut3"/>
          <w:rFonts w:cs="Arial"/>
          <w:i w:val="0"/>
          <w:sz w:val="20"/>
          <w:szCs w:val="16"/>
        </w:rPr>
        <w:t>prenant pour ordre d’arrivée le dernier pointage officiel à une des marques précisées en</w:t>
      </w:r>
      <w:r w:rsidRPr="00B3035D">
        <w:rPr>
          <w:rStyle w:val="Policepardfaut3"/>
          <w:rFonts w:cs="Arial"/>
          <w:iCs/>
          <w:sz w:val="20"/>
          <w:szCs w:val="16"/>
        </w:rPr>
        <w:t xml:space="preserve"> </w:t>
      </w:r>
      <w:r>
        <w:rPr>
          <w:rFonts w:cs="Arial"/>
          <w:b/>
          <w:i w:val="0"/>
          <w:color w:val="ED7D31"/>
          <w:sz w:val="20"/>
        </w:rPr>
        <w:t>ANNEXE 3 - DESCRIPTION D</w:t>
      </w:r>
      <w:r w:rsidR="001B156B">
        <w:rPr>
          <w:rFonts w:cs="Arial"/>
          <w:b/>
          <w:i w:val="0"/>
          <w:color w:val="ED7D31"/>
          <w:sz w:val="20"/>
        </w:rPr>
        <w:t>U</w:t>
      </w:r>
      <w:r w:rsidR="00A42C2C">
        <w:rPr>
          <w:rFonts w:cs="Arial"/>
          <w:b/>
          <w:i w:val="0"/>
          <w:strike/>
          <w:color w:val="ED7D31"/>
          <w:sz w:val="20"/>
        </w:rPr>
        <w:t xml:space="preserve"> </w:t>
      </w:r>
      <w:r>
        <w:rPr>
          <w:rFonts w:cs="Arial"/>
          <w:b/>
          <w:i w:val="0"/>
          <w:color w:val="ED7D31"/>
          <w:sz w:val="20"/>
        </w:rPr>
        <w:t>PARCOURS</w:t>
      </w:r>
    </w:p>
    <w:p w14:paraId="6061C5B5" w14:textId="77777777" w:rsidR="00B3035D" w:rsidRPr="008531DD" w:rsidRDefault="00B3035D" w:rsidP="00B3035D">
      <w:pPr>
        <w:jc w:val="both"/>
        <w:rPr>
          <w:rFonts w:cs="Arial"/>
        </w:rPr>
      </w:pPr>
      <w:r w:rsidRPr="0033339C">
        <w:rPr>
          <w:rStyle w:val="Policepardfaut3"/>
          <w:rFonts w:cs="Arial"/>
          <w:bCs/>
          <w:iCs/>
        </w:rPr>
        <w:t>»</w:t>
      </w:r>
      <w:r w:rsidRPr="00EA4E1C">
        <w:rPr>
          <w:rStyle w:val="Policepardfaut3"/>
          <w:rFonts w:cs="Arial"/>
          <w:b/>
          <w:iCs/>
        </w:rPr>
        <w:t xml:space="preserve"> </w:t>
      </w:r>
      <w:r w:rsidRPr="00867EB4">
        <w:rPr>
          <w:rStyle w:val="Policepardfaut3"/>
          <w:rFonts w:cs="Arial"/>
          <w:iCs/>
        </w:rPr>
        <w:t>(ceci modifie la RCV 32).</w:t>
      </w:r>
    </w:p>
    <w:p w14:paraId="21EA9DDA" w14:textId="77777777" w:rsidR="00B3035D" w:rsidRPr="00867EB4" w:rsidRDefault="00B3035D" w:rsidP="00B3035D">
      <w:pPr>
        <w:jc w:val="both"/>
        <w:rPr>
          <w:rFonts w:cs="Arial"/>
        </w:rPr>
      </w:pPr>
    </w:p>
    <w:p w14:paraId="3365E41E" w14:textId="44D588A7" w:rsidR="00B3035D" w:rsidRPr="001B156B" w:rsidRDefault="001B156B" w:rsidP="00B3035D">
      <w:pPr>
        <w:jc w:val="both"/>
        <w:rPr>
          <w:strike/>
        </w:rPr>
      </w:pPr>
      <w:r>
        <w:rPr>
          <w:rFonts w:cs="Arial"/>
          <w:iCs/>
        </w:rPr>
        <w:t>A toute marque à contourner</w:t>
      </w:r>
      <w:r w:rsidR="00B3035D">
        <w:rPr>
          <w:rFonts w:cs="Arial"/>
          <w:iCs/>
        </w:rPr>
        <w:t xml:space="preserve"> un pointage officiel des bateaux </w:t>
      </w:r>
      <w:r>
        <w:rPr>
          <w:rFonts w:cs="Arial"/>
          <w:iCs/>
        </w:rPr>
        <w:t>pourra être</w:t>
      </w:r>
      <w:r w:rsidRPr="001B156B">
        <w:rPr>
          <w:rFonts w:cs="Arial"/>
          <w:iCs/>
          <w:strike/>
        </w:rPr>
        <w:t xml:space="preserve"> </w:t>
      </w:r>
      <w:r w:rsidR="00B3035D" w:rsidRPr="001B156B">
        <w:rPr>
          <w:rFonts w:cs="Arial"/>
          <w:iCs/>
          <w:strike/>
        </w:rPr>
        <w:t>sera</w:t>
      </w:r>
      <w:r w:rsidR="00B3035D">
        <w:rPr>
          <w:rFonts w:cs="Arial"/>
          <w:iCs/>
        </w:rPr>
        <w:t xml:space="preserve"> effectué avec les balises de positionnements Yellow Brick</w:t>
      </w:r>
    </w:p>
    <w:p w14:paraId="66ED34AE" w14:textId="77777777" w:rsidR="00B3035D" w:rsidRPr="00935FE5" w:rsidRDefault="00B3035D" w:rsidP="00B3035D">
      <w:pPr>
        <w:jc w:val="both"/>
        <w:rPr>
          <w:rFonts w:cs="Arial"/>
          <w:iCs/>
        </w:rPr>
      </w:pPr>
    </w:p>
    <w:p w14:paraId="7B3F0EAD" w14:textId="732C29FD" w:rsidR="00B3035D" w:rsidRPr="00867EB4" w:rsidRDefault="00B3035D" w:rsidP="00B3035D">
      <w:pPr>
        <w:jc w:val="both"/>
        <w:rPr>
          <w:rFonts w:cs="Arial"/>
          <w:iCs/>
        </w:rPr>
      </w:pPr>
    </w:p>
    <w:p w14:paraId="3D22F8C9" w14:textId="1A1476E5" w:rsidR="008D3129" w:rsidRPr="00CA2E33" w:rsidRDefault="00B3035D" w:rsidP="00B3035D">
      <w:pPr>
        <w:jc w:val="both"/>
        <w:rPr>
          <w:rFonts w:cs="Arial"/>
          <w:iCs/>
        </w:rPr>
      </w:pPr>
      <w:r w:rsidRPr="00935FE5">
        <w:rPr>
          <w:rFonts w:cs="Arial"/>
          <w:iCs/>
        </w:rPr>
        <w:t>Si par la suite, le Comité de course décide d’interrompre la cours</w:t>
      </w:r>
      <w:r w:rsidR="00A42C2C">
        <w:rPr>
          <w:rFonts w:cs="Arial"/>
          <w:iCs/>
        </w:rPr>
        <w:t xml:space="preserve">e il </w:t>
      </w:r>
      <w:r w:rsidRPr="006B619B">
        <w:rPr>
          <w:rFonts w:cs="Arial"/>
          <w:iCs/>
        </w:rPr>
        <w:t>confirmera, ces indications par V.H.F.</w:t>
      </w:r>
      <w:r w:rsidR="008D3129">
        <w:rPr>
          <w:rFonts w:cs="Arial"/>
          <w:iCs/>
        </w:rPr>
        <w:t xml:space="preserve"> </w:t>
      </w:r>
      <w:bookmarkStart w:id="0" w:name="_Hlk80097662"/>
      <w:r w:rsidR="008D3129">
        <w:rPr>
          <w:rFonts w:cs="Arial"/>
          <w:iCs/>
        </w:rPr>
        <w:t xml:space="preserve">ou tout autre moyen </w:t>
      </w:r>
      <w:r w:rsidR="00AF527B">
        <w:rPr>
          <w:rFonts w:cs="Arial"/>
          <w:iCs/>
        </w:rPr>
        <w:t xml:space="preserve">de communication, </w:t>
      </w:r>
      <w:r w:rsidR="008D3129">
        <w:rPr>
          <w:rFonts w:cs="Arial"/>
          <w:iCs/>
        </w:rPr>
        <w:t>t</w:t>
      </w:r>
      <w:r w:rsidR="00AF527B">
        <w:rPr>
          <w:rFonts w:cs="Arial"/>
          <w:iCs/>
        </w:rPr>
        <w:t>éléphone</w:t>
      </w:r>
      <w:r w:rsidR="008D3129">
        <w:rPr>
          <w:rFonts w:cs="Arial"/>
          <w:iCs/>
        </w:rPr>
        <w:t xml:space="preserve">, mail ou </w:t>
      </w:r>
      <w:r w:rsidR="00DD365F">
        <w:rPr>
          <w:rFonts w:cs="Arial"/>
          <w:iCs/>
        </w:rPr>
        <w:t>W</w:t>
      </w:r>
      <w:r w:rsidR="008D3129">
        <w:rPr>
          <w:rFonts w:cs="Arial"/>
          <w:iCs/>
        </w:rPr>
        <w:t>hatsApp</w:t>
      </w:r>
      <w:r w:rsidR="00CA2E33">
        <w:rPr>
          <w:rFonts w:cs="Arial"/>
          <w:iCs/>
        </w:rPr>
        <w:t xml:space="preserve">, </w:t>
      </w:r>
      <w:r w:rsidR="00CA2E33" w:rsidRPr="00A42C2C">
        <w:rPr>
          <w:rFonts w:cs="Arial"/>
          <w:iCs/>
        </w:rPr>
        <w:t>le dernier pointage officiel sera pris en compte comme ordre d’arrivée</w:t>
      </w:r>
      <w:r w:rsidR="00CA2E33">
        <w:rPr>
          <w:rFonts w:cs="Arial"/>
          <w:iCs/>
        </w:rPr>
        <w:t>.</w:t>
      </w:r>
    </w:p>
    <w:p w14:paraId="01AF0D44" w14:textId="672B1917" w:rsidR="00B3035D" w:rsidRPr="00CA2E33" w:rsidRDefault="00AF527B" w:rsidP="00B3035D">
      <w:pPr>
        <w:jc w:val="both"/>
        <w:rPr>
          <w:rFonts w:cs="Arial"/>
          <w:iCs/>
          <w:strike/>
        </w:rPr>
      </w:pPr>
      <w:r w:rsidRPr="00AF527B">
        <w:rPr>
          <w:rFonts w:cs="Arial"/>
          <w:iCs/>
        </w:rPr>
        <w:t>La course pourra être raccourcie pour des raisons météorologiques</w:t>
      </w:r>
      <w:r>
        <w:rPr>
          <w:rFonts w:cs="Arial"/>
          <w:iCs/>
        </w:rPr>
        <w:t>.</w:t>
      </w:r>
      <w:r w:rsidR="007E3AD2">
        <w:rPr>
          <w:rFonts w:cs="Arial"/>
          <w:iCs/>
        </w:rPr>
        <w:t xml:space="preserve"> </w:t>
      </w:r>
      <w:r w:rsidR="007E3AD2" w:rsidRPr="00B825B0">
        <w:rPr>
          <w:rFonts w:cs="Arial"/>
          <w:iCs/>
        </w:rPr>
        <w:t>Si le comité décide une modification de parcours ou une interruption de course la communication se fera par mail, WhatsApp ou tél</w:t>
      </w:r>
      <w:r w:rsidR="00246DCD">
        <w:rPr>
          <w:rFonts w:cs="Arial"/>
          <w:iCs/>
        </w:rPr>
        <w:t>éphon</w:t>
      </w:r>
      <w:r w:rsidR="00A42C2C">
        <w:rPr>
          <w:rFonts w:cs="Arial"/>
          <w:iCs/>
          <w:strike/>
        </w:rPr>
        <w:t>e.</w:t>
      </w:r>
    </w:p>
    <w:bookmarkEnd w:id="0"/>
    <w:p w14:paraId="339C9FCD" w14:textId="77777777" w:rsidR="00B3035D" w:rsidRPr="008531DD" w:rsidRDefault="00B3035D" w:rsidP="00B3035D">
      <w:pPr>
        <w:jc w:val="both"/>
        <w:rPr>
          <w:rFonts w:cs="Arial"/>
        </w:rPr>
      </w:pPr>
      <w:r w:rsidRPr="00867EB4">
        <w:rPr>
          <w:rFonts w:cs="Arial"/>
          <w:iCs/>
        </w:rPr>
        <w:t>Tout événement susceptible de donner lieu à réclamation s</w:t>
      </w:r>
      <w:r w:rsidRPr="00935FE5">
        <w:rPr>
          <w:rFonts w:cs="Arial"/>
          <w:iCs/>
        </w:rPr>
        <w:t>urvenant après le dernier pointage officiel ne pourra être pris en compte, et aucun bateau ne pourra être pénalisé, sauf en conséquence d’une action selon une règle fondamentale ou selon la RCV 69. »</w:t>
      </w:r>
    </w:p>
    <w:p w14:paraId="1AAB5ADC" w14:textId="77777777" w:rsidR="00B3035D" w:rsidRPr="00867EB4" w:rsidRDefault="00B3035D" w:rsidP="00B3035D">
      <w:pPr>
        <w:jc w:val="both"/>
        <w:rPr>
          <w:rFonts w:cs="Arial"/>
          <w:iCs/>
        </w:rPr>
      </w:pPr>
    </w:p>
    <w:p w14:paraId="3AC97D2B" w14:textId="77777777" w:rsidR="00B3035D" w:rsidRPr="00935FE5" w:rsidRDefault="00B3035D" w:rsidP="00B3035D">
      <w:pPr>
        <w:jc w:val="both"/>
        <w:rPr>
          <w:rFonts w:cs="Arial"/>
          <w:iCs/>
        </w:rPr>
      </w:pPr>
    </w:p>
    <w:p w14:paraId="5ED3ACE4" w14:textId="77777777" w:rsidR="00B3035D" w:rsidRPr="008531DD" w:rsidRDefault="00B3035D" w:rsidP="00B3035D">
      <w:pPr>
        <w:jc w:val="both"/>
        <w:rPr>
          <w:rFonts w:cs="Arial"/>
          <w:b/>
        </w:rPr>
      </w:pPr>
      <w:r w:rsidRPr="00935FE5">
        <w:rPr>
          <w:rFonts w:cs="Arial"/>
          <w:b/>
          <w:iCs/>
        </w:rPr>
        <w:t>Liste des marques où un pointage officiel peut être effectué :</w:t>
      </w:r>
    </w:p>
    <w:p w14:paraId="799C9199" w14:textId="1C73B06D" w:rsidR="00B3035D" w:rsidRPr="00FA0DD6" w:rsidRDefault="00B3035D" w:rsidP="00B3035D">
      <w:pPr>
        <w:rPr>
          <w:rFonts w:cs="Arial"/>
          <w:i/>
          <w:iCs/>
        </w:rPr>
      </w:pPr>
      <w:r>
        <w:rPr>
          <w:rStyle w:val="Policepardfaut3"/>
          <w:rFonts w:cs="Arial"/>
          <w:i/>
          <w:iCs/>
        </w:rPr>
        <w:t>.</w:t>
      </w:r>
    </w:p>
    <w:p w14:paraId="068A9492" w14:textId="77777777" w:rsidR="00B3035D" w:rsidRPr="008531DD" w:rsidRDefault="00B3035D" w:rsidP="00B3035D">
      <w:pPr>
        <w:jc w:val="both"/>
        <w:rPr>
          <w:rFonts w:cs="Arial"/>
        </w:rPr>
      </w:pPr>
    </w:p>
    <w:p w14:paraId="2DBC48B3" w14:textId="713ACE6B" w:rsidR="00B3035D" w:rsidRPr="00A662F9" w:rsidRDefault="00B3035D" w:rsidP="00B3035D">
      <w:pPr>
        <w:widowControl w:val="0"/>
        <w:pBdr>
          <w:left w:val="none" w:sz="0" w:space="1" w:color="000000"/>
        </w:pBdr>
        <w:tabs>
          <w:tab w:val="left" w:pos="19880"/>
        </w:tabs>
        <w:autoSpaceDE w:val="0"/>
        <w:spacing w:line="340" w:lineRule="exact"/>
        <w:ind w:left="1985"/>
        <w:rPr>
          <w:rStyle w:val="Policepardfaut3"/>
          <w:rFonts w:cs="Arial"/>
        </w:rPr>
      </w:pPr>
      <w:r w:rsidRPr="00A662F9">
        <w:rPr>
          <w:rStyle w:val="Policepardfaut3"/>
          <w:rFonts w:cs="Arial"/>
        </w:rPr>
        <w:t>« </w:t>
      </w:r>
      <w:proofErr w:type="spellStart"/>
      <w:r w:rsidR="009673E4" w:rsidRPr="00A662F9">
        <w:rPr>
          <w:rStyle w:val="Policepardfaut3"/>
          <w:rFonts w:cs="Arial"/>
          <w:b/>
          <w:bCs/>
        </w:rPr>
        <w:t>Waypoint</w:t>
      </w:r>
      <w:proofErr w:type="spellEnd"/>
      <w:r w:rsidR="00A662F9">
        <w:rPr>
          <w:rStyle w:val="Policepardfaut3"/>
          <w:rFonts w:cs="Arial"/>
          <w:b/>
          <w:bCs/>
        </w:rPr>
        <w:t> : Mini</w:t>
      </w:r>
      <w:r w:rsidR="00661779">
        <w:rPr>
          <w:rStyle w:val="Policepardfaut3"/>
          <w:rFonts w:cs="Arial"/>
          <w:b/>
          <w:bCs/>
        </w:rPr>
        <w:t xml:space="preserve"> </w:t>
      </w:r>
      <w:proofErr w:type="gramStart"/>
      <w:r w:rsidR="00A662F9">
        <w:rPr>
          <w:rStyle w:val="Policepardfaut3"/>
          <w:rFonts w:cs="Arial"/>
          <w:b/>
          <w:bCs/>
        </w:rPr>
        <w:t xml:space="preserve">transat  </w:t>
      </w:r>
      <w:proofErr w:type="spellStart"/>
      <w:r w:rsidR="00A662F9">
        <w:rPr>
          <w:rStyle w:val="Policepardfaut3"/>
          <w:rFonts w:cs="Arial"/>
          <w:b/>
          <w:bCs/>
        </w:rPr>
        <w:t>Eurochef</w:t>
      </w:r>
      <w:proofErr w:type="spellEnd"/>
      <w:proofErr w:type="gramEnd"/>
      <w:r w:rsidR="00661779">
        <w:rPr>
          <w:rStyle w:val="Policepardfaut3"/>
          <w:rFonts w:cs="Arial"/>
          <w:b/>
          <w:bCs/>
        </w:rPr>
        <w:t xml:space="preserve"> 2021</w:t>
      </w:r>
      <w:r w:rsidRPr="00A662F9">
        <w:rPr>
          <w:rStyle w:val="Policepardfaut3"/>
          <w:rFonts w:cs="Arial"/>
        </w:rPr>
        <w:t> »</w:t>
      </w:r>
      <w:r w:rsidR="00B3768B" w:rsidRPr="00A662F9">
        <w:rPr>
          <w:rStyle w:val="Policepardfaut3"/>
          <w:rFonts w:cs="Arial"/>
        </w:rPr>
        <w:t xml:space="preserve"> </w:t>
      </w:r>
    </w:p>
    <w:p w14:paraId="2B3DB83F" w14:textId="7784E9A1" w:rsidR="00B3035D" w:rsidRPr="00A662F9" w:rsidRDefault="00B3035D" w:rsidP="00B3035D">
      <w:pPr>
        <w:widowControl w:val="0"/>
        <w:pBdr>
          <w:left w:val="none" w:sz="0" w:space="1" w:color="000000"/>
        </w:pBdr>
        <w:tabs>
          <w:tab w:val="left" w:pos="19880"/>
        </w:tabs>
        <w:autoSpaceDE w:val="0"/>
        <w:spacing w:line="340" w:lineRule="exact"/>
        <w:ind w:left="1985"/>
        <w:rPr>
          <w:rFonts w:cs="Arial"/>
        </w:rPr>
      </w:pPr>
      <w:r w:rsidRPr="00A662F9">
        <w:rPr>
          <w:rStyle w:val="Policepardfaut3"/>
          <w:rFonts w:cs="Arial"/>
        </w:rPr>
        <w:t>« </w:t>
      </w:r>
      <w:proofErr w:type="spellStart"/>
      <w:r w:rsidR="009673E4" w:rsidRPr="00A662F9">
        <w:rPr>
          <w:rStyle w:val="Policepardfaut3"/>
          <w:rFonts w:cs="Arial"/>
          <w:b/>
          <w:bCs/>
        </w:rPr>
        <w:t>Waypoint</w:t>
      </w:r>
      <w:proofErr w:type="spellEnd"/>
      <w:r w:rsidR="00A662F9">
        <w:rPr>
          <w:rStyle w:val="Policepardfaut3"/>
          <w:rFonts w:cs="Arial"/>
          <w:b/>
          <w:bCs/>
        </w:rPr>
        <w:t xml:space="preserve"> : </w:t>
      </w:r>
      <w:r w:rsidRPr="00A662F9">
        <w:rPr>
          <w:rStyle w:val="Policepardfaut3"/>
          <w:rFonts w:cs="Arial"/>
          <w:b/>
          <w:bCs/>
        </w:rPr>
        <w:t>Azimut</w:t>
      </w:r>
      <w:r w:rsidRPr="00A662F9">
        <w:rPr>
          <w:rStyle w:val="Policepardfaut3"/>
          <w:rFonts w:cs="Arial"/>
        </w:rPr>
        <w:t> »</w:t>
      </w:r>
      <w:r w:rsidR="00B3768B" w:rsidRPr="00A662F9">
        <w:rPr>
          <w:rStyle w:val="Policepardfaut3"/>
          <w:rFonts w:cs="Arial"/>
        </w:rPr>
        <w:t xml:space="preserve"> </w:t>
      </w:r>
    </w:p>
    <w:p w14:paraId="79D20BB8" w14:textId="77777777" w:rsidR="00C4233F" w:rsidRPr="00A662F9" w:rsidRDefault="00C4233F" w:rsidP="00B3035D">
      <w:pPr>
        <w:pStyle w:val="Corpsdetexte"/>
        <w:rPr>
          <w:rFonts w:cs="Arial"/>
          <w:b/>
          <w:i w:val="0"/>
          <w:color w:val="ED7D31"/>
          <w:sz w:val="20"/>
        </w:rPr>
      </w:pPr>
    </w:p>
    <w:p w14:paraId="0A1892F3" w14:textId="77777777" w:rsidR="00793157" w:rsidRPr="00A662F9" w:rsidRDefault="00793157" w:rsidP="00C4233F">
      <w:pPr>
        <w:pStyle w:val="Corpsdetexte"/>
        <w:ind w:left="705" w:hanging="705"/>
        <w:jc w:val="center"/>
        <w:rPr>
          <w:rFonts w:cs="Arial"/>
          <w:b/>
          <w:i w:val="0"/>
          <w:iCs/>
          <w:color w:val="ED7D31"/>
          <w:sz w:val="20"/>
          <w:szCs w:val="16"/>
        </w:rPr>
      </w:pPr>
    </w:p>
    <w:p w14:paraId="6BCA268D" w14:textId="04EF1265" w:rsidR="00793157" w:rsidRPr="00A662F9" w:rsidRDefault="00793157" w:rsidP="00C4233F">
      <w:pPr>
        <w:pStyle w:val="Corpsdetexte"/>
        <w:ind w:left="705" w:hanging="705"/>
        <w:jc w:val="center"/>
        <w:rPr>
          <w:rFonts w:cs="Arial"/>
          <w:b/>
          <w:i w:val="0"/>
          <w:iCs/>
          <w:color w:val="ED7D31"/>
          <w:sz w:val="20"/>
          <w:szCs w:val="16"/>
        </w:rPr>
      </w:pPr>
    </w:p>
    <w:p w14:paraId="62A15B25" w14:textId="63328BF5" w:rsidR="00BB194D" w:rsidRPr="00A662F9" w:rsidRDefault="00BB194D" w:rsidP="00C4233F">
      <w:pPr>
        <w:pStyle w:val="Corpsdetexte"/>
        <w:ind w:left="705" w:hanging="705"/>
        <w:jc w:val="center"/>
        <w:rPr>
          <w:rFonts w:cs="Arial"/>
          <w:b/>
          <w:i w:val="0"/>
          <w:iCs/>
          <w:color w:val="ED7D31"/>
          <w:sz w:val="20"/>
          <w:szCs w:val="16"/>
        </w:rPr>
      </w:pPr>
    </w:p>
    <w:p w14:paraId="253016F7" w14:textId="40EDB6DB" w:rsidR="00BB194D" w:rsidRPr="00A662F9" w:rsidRDefault="00BB194D" w:rsidP="00C4233F">
      <w:pPr>
        <w:pStyle w:val="Corpsdetexte"/>
        <w:ind w:left="705" w:hanging="705"/>
        <w:jc w:val="center"/>
        <w:rPr>
          <w:rFonts w:cs="Arial"/>
          <w:b/>
          <w:i w:val="0"/>
          <w:iCs/>
          <w:color w:val="ED7D31"/>
          <w:sz w:val="20"/>
          <w:szCs w:val="16"/>
        </w:rPr>
      </w:pPr>
    </w:p>
    <w:p w14:paraId="7A8CC114" w14:textId="04D80E16" w:rsidR="00BB194D" w:rsidRPr="00A662F9" w:rsidRDefault="00BB194D" w:rsidP="00C4233F">
      <w:pPr>
        <w:pStyle w:val="Corpsdetexte"/>
        <w:ind w:left="705" w:hanging="705"/>
        <w:jc w:val="center"/>
        <w:rPr>
          <w:rFonts w:cs="Arial"/>
          <w:b/>
          <w:i w:val="0"/>
          <w:iCs/>
          <w:color w:val="ED7D31"/>
          <w:sz w:val="20"/>
          <w:szCs w:val="16"/>
        </w:rPr>
      </w:pPr>
    </w:p>
    <w:p w14:paraId="6FA1122B" w14:textId="1142F3F6" w:rsidR="00BB194D" w:rsidRPr="00A662F9" w:rsidRDefault="00BB194D" w:rsidP="00C4233F">
      <w:pPr>
        <w:pStyle w:val="Corpsdetexte"/>
        <w:ind w:left="705" w:hanging="705"/>
        <w:jc w:val="center"/>
        <w:rPr>
          <w:rFonts w:cs="Arial"/>
          <w:b/>
          <w:i w:val="0"/>
          <w:iCs/>
          <w:color w:val="ED7D31"/>
          <w:sz w:val="20"/>
          <w:szCs w:val="16"/>
        </w:rPr>
      </w:pPr>
    </w:p>
    <w:p w14:paraId="5095CD0D" w14:textId="1DE85DC4" w:rsidR="00BB194D" w:rsidRPr="00A662F9" w:rsidRDefault="00BB194D" w:rsidP="00C4233F">
      <w:pPr>
        <w:pStyle w:val="Corpsdetexte"/>
        <w:ind w:left="705" w:hanging="705"/>
        <w:jc w:val="center"/>
        <w:rPr>
          <w:rFonts w:cs="Arial"/>
          <w:b/>
          <w:i w:val="0"/>
          <w:iCs/>
          <w:color w:val="ED7D31"/>
          <w:sz w:val="20"/>
          <w:szCs w:val="16"/>
        </w:rPr>
      </w:pPr>
    </w:p>
    <w:p w14:paraId="7661ED36" w14:textId="25D6159F" w:rsidR="00BB194D" w:rsidRPr="00A662F9" w:rsidRDefault="00BB194D" w:rsidP="00C4233F">
      <w:pPr>
        <w:pStyle w:val="Corpsdetexte"/>
        <w:ind w:left="705" w:hanging="705"/>
        <w:jc w:val="center"/>
        <w:rPr>
          <w:rFonts w:cs="Arial"/>
          <w:b/>
          <w:i w:val="0"/>
          <w:iCs/>
          <w:color w:val="ED7D31"/>
          <w:sz w:val="20"/>
          <w:szCs w:val="16"/>
        </w:rPr>
      </w:pPr>
    </w:p>
    <w:p w14:paraId="210848E9" w14:textId="1325659A" w:rsidR="00BB194D" w:rsidRPr="00A662F9" w:rsidRDefault="00BB194D" w:rsidP="00C4233F">
      <w:pPr>
        <w:pStyle w:val="Corpsdetexte"/>
        <w:ind w:left="705" w:hanging="705"/>
        <w:jc w:val="center"/>
        <w:rPr>
          <w:rFonts w:cs="Arial"/>
          <w:b/>
          <w:i w:val="0"/>
          <w:iCs/>
          <w:color w:val="ED7D31"/>
          <w:sz w:val="20"/>
          <w:szCs w:val="16"/>
        </w:rPr>
      </w:pPr>
    </w:p>
    <w:p w14:paraId="1CB78B01" w14:textId="485C78D5" w:rsidR="008F1B88" w:rsidRPr="00A662F9" w:rsidRDefault="008F1B88" w:rsidP="00C4233F">
      <w:pPr>
        <w:pStyle w:val="Corpsdetexte"/>
        <w:ind w:left="705" w:hanging="705"/>
        <w:jc w:val="center"/>
        <w:rPr>
          <w:rFonts w:cs="Arial"/>
          <w:b/>
          <w:i w:val="0"/>
          <w:iCs/>
          <w:color w:val="ED7D31"/>
          <w:sz w:val="20"/>
          <w:szCs w:val="16"/>
        </w:rPr>
      </w:pPr>
    </w:p>
    <w:p w14:paraId="1E946A8F" w14:textId="77777777" w:rsidR="008F1B88" w:rsidRPr="00A662F9" w:rsidRDefault="008F1B88" w:rsidP="00C4233F">
      <w:pPr>
        <w:pStyle w:val="Corpsdetexte"/>
        <w:ind w:left="705" w:hanging="705"/>
        <w:jc w:val="center"/>
        <w:rPr>
          <w:rFonts w:cs="Arial"/>
          <w:b/>
          <w:i w:val="0"/>
          <w:iCs/>
          <w:color w:val="ED7D31"/>
          <w:sz w:val="20"/>
          <w:szCs w:val="16"/>
        </w:rPr>
      </w:pPr>
    </w:p>
    <w:p w14:paraId="51608619" w14:textId="7F054532" w:rsidR="00BB194D" w:rsidRPr="00A662F9" w:rsidRDefault="00BB194D" w:rsidP="00C4233F">
      <w:pPr>
        <w:pStyle w:val="Corpsdetexte"/>
        <w:ind w:left="705" w:hanging="705"/>
        <w:jc w:val="center"/>
        <w:rPr>
          <w:rFonts w:cs="Arial"/>
          <w:b/>
          <w:i w:val="0"/>
          <w:iCs/>
          <w:color w:val="ED7D31"/>
          <w:sz w:val="20"/>
          <w:szCs w:val="16"/>
        </w:rPr>
      </w:pPr>
    </w:p>
    <w:p w14:paraId="083C8062" w14:textId="1415F4C3" w:rsidR="00BB194D" w:rsidRPr="00A662F9" w:rsidRDefault="00BB194D" w:rsidP="00C4233F">
      <w:pPr>
        <w:pStyle w:val="Corpsdetexte"/>
        <w:ind w:left="705" w:hanging="705"/>
        <w:jc w:val="center"/>
        <w:rPr>
          <w:rFonts w:cs="Arial"/>
          <w:b/>
          <w:i w:val="0"/>
          <w:iCs/>
          <w:color w:val="ED7D31"/>
          <w:sz w:val="20"/>
          <w:szCs w:val="16"/>
        </w:rPr>
      </w:pPr>
    </w:p>
    <w:p w14:paraId="295BA96B" w14:textId="7B6E6F5A" w:rsidR="00BB194D" w:rsidRPr="00A662F9" w:rsidRDefault="00BB194D" w:rsidP="00C4233F">
      <w:pPr>
        <w:pStyle w:val="Corpsdetexte"/>
        <w:ind w:left="705" w:hanging="705"/>
        <w:jc w:val="center"/>
        <w:rPr>
          <w:rFonts w:cs="Arial"/>
          <w:b/>
          <w:i w:val="0"/>
          <w:iCs/>
          <w:color w:val="ED7D31"/>
          <w:sz w:val="20"/>
          <w:szCs w:val="16"/>
        </w:rPr>
      </w:pPr>
    </w:p>
    <w:p w14:paraId="56B2D464" w14:textId="258AF48B" w:rsidR="00A42C2C" w:rsidRPr="00A662F9" w:rsidRDefault="00A42C2C" w:rsidP="00C4233F">
      <w:pPr>
        <w:pStyle w:val="Corpsdetexte"/>
        <w:ind w:left="705" w:hanging="705"/>
        <w:jc w:val="center"/>
        <w:rPr>
          <w:rFonts w:cs="Arial"/>
          <w:b/>
          <w:i w:val="0"/>
          <w:iCs/>
          <w:color w:val="ED7D31"/>
          <w:sz w:val="20"/>
          <w:szCs w:val="16"/>
        </w:rPr>
      </w:pPr>
    </w:p>
    <w:p w14:paraId="5ED447C5" w14:textId="10D23127" w:rsidR="00A42C2C" w:rsidRPr="00A662F9" w:rsidRDefault="00A42C2C" w:rsidP="00C4233F">
      <w:pPr>
        <w:pStyle w:val="Corpsdetexte"/>
        <w:ind w:left="705" w:hanging="705"/>
        <w:jc w:val="center"/>
        <w:rPr>
          <w:rFonts w:cs="Arial"/>
          <w:b/>
          <w:i w:val="0"/>
          <w:iCs/>
          <w:color w:val="ED7D31"/>
          <w:sz w:val="20"/>
          <w:szCs w:val="16"/>
        </w:rPr>
      </w:pPr>
    </w:p>
    <w:p w14:paraId="6AB45DD0" w14:textId="278387B0" w:rsidR="00A42C2C" w:rsidRPr="00A662F9" w:rsidRDefault="00A42C2C" w:rsidP="00C4233F">
      <w:pPr>
        <w:pStyle w:val="Corpsdetexte"/>
        <w:ind w:left="705" w:hanging="705"/>
        <w:jc w:val="center"/>
        <w:rPr>
          <w:rFonts w:cs="Arial"/>
          <w:b/>
          <w:i w:val="0"/>
          <w:iCs/>
          <w:color w:val="ED7D31"/>
          <w:sz w:val="20"/>
          <w:szCs w:val="16"/>
        </w:rPr>
      </w:pPr>
      <w:r w:rsidRPr="00A662F9">
        <w:rPr>
          <w:rFonts w:cs="Arial"/>
          <w:b/>
          <w:i w:val="0"/>
          <w:iCs/>
          <w:color w:val="ED7D31"/>
          <w:sz w:val="20"/>
          <w:szCs w:val="16"/>
        </w:rPr>
        <w:br w:type="page"/>
      </w:r>
    </w:p>
    <w:p w14:paraId="7BF93377" w14:textId="77777777" w:rsidR="00A42C2C" w:rsidRPr="00A662F9" w:rsidRDefault="00A42C2C" w:rsidP="00C4233F">
      <w:pPr>
        <w:pStyle w:val="Corpsdetexte"/>
        <w:ind w:left="705" w:hanging="705"/>
        <w:jc w:val="center"/>
        <w:rPr>
          <w:rFonts w:cs="Arial"/>
          <w:b/>
          <w:i w:val="0"/>
          <w:iCs/>
          <w:color w:val="ED7D31"/>
          <w:sz w:val="20"/>
          <w:szCs w:val="16"/>
        </w:rPr>
      </w:pPr>
    </w:p>
    <w:p w14:paraId="57F581E1" w14:textId="77777777" w:rsidR="00A42C2C" w:rsidRPr="00A662F9" w:rsidRDefault="00A42C2C" w:rsidP="00C4233F">
      <w:pPr>
        <w:pStyle w:val="Corpsdetexte"/>
        <w:ind w:left="705" w:hanging="705"/>
        <w:jc w:val="center"/>
        <w:rPr>
          <w:rFonts w:cs="Arial"/>
          <w:b/>
          <w:i w:val="0"/>
          <w:iCs/>
          <w:color w:val="ED7D31"/>
          <w:sz w:val="20"/>
          <w:szCs w:val="16"/>
        </w:rPr>
      </w:pPr>
    </w:p>
    <w:p w14:paraId="77D83AD7" w14:textId="77777777" w:rsidR="00BB194D" w:rsidRPr="00A662F9" w:rsidRDefault="00BB194D" w:rsidP="00C4233F">
      <w:pPr>
        <w:pStyle w:val="Corpsdetexte"/>
        <w:ind w:left="705" w:hanging="705"/>
        <w:jc w:val="center"/>
        <w:rPr>
          <w:rFonts w:cs="Arial"/>
          <w:b/>
          <w:i w:val="0"/>
          <w:iCs/>
          <w:color w:val="ED7D31"/>
          <w:sz w:val="20"/>
          <w:szCs w:val="16"/>
        </w:rPr>
      </w:pPr>
    </w:p>
    <w:p w14:paraId="4535EADB" w14:textId="77777777" w:rsidR="00793157" w:rsidRPr="00A662F9" w:rsidRDefault="00793157" w:rsidP="00C4233F">
      <w:pPr>
        <w:pStyle w:val="Corpsdetexte"/>
        <w:ind w:left="705" w:hanging="705"/>
        <w:jc w:val="center"/>
        <w:rPr>
          <w:rFonts w:cs="Arial"/>
          <w:b/>
          <w:i w:val="0"/>
          <w:iCs/>
          <w:color w:val="ED7D31"/>
          <w:sz w:val="20"/>
          <w:szCs w:val="16"/>
        </w:rPr>
      </w:pPr>
    </w:p>
    <w:p w14:paraId="407FA24F" w14:textId="587FB21D" w:rsidR="00C4233F" w:rsidRDefault="00C4233F" w:rsidP="00C4233F">
      <w:pPr>
        <w:pStyle w:val="Corpsdetexte"/>
        <w:ind w:left="705" w:hanging="705"/>
        <w:jc w:val="center"/>
        <w:rPr>
          <w:rFonts w:cs="Arial"/>
          <w:b/>
          <w:i w:val="0"/>
          <w:iCs/>
          <w:color w:val="ED7D31"/>
          <w:sz w:val="16"/>
          <w:szCs w:val="16"/>
        </w:rPr>
      </w:pPr>
      <w:r w:rsidRPr="00A42C2C">
        <w:rPr>
          <w:rFonts w:cs="Arial"/>
          <w:b/>
          <w:i w:val="0"/>
          <w:iCs/>
          <w:color w:val="ED7D31"/>
          <w:sz w:val="20"/>
          <w:szCs w:val="16"/>
        </w:rPr>
        <w:t>ANNEXE 2 - ZONE DE COURSE</w:t>
      </w:r>
    </w:p>
    <w:p w14:paraId="7B8286DD" w14:textId="77777777" w:rsidR="00C4233F" w:rsidRDefault="00C4233F" w:rsidP="00C4233F">
      <w:pPr>
        <w:pStyle w:val="Corpsdetexte"/>
        <w:ind w:left="705" w:hanging="705"/>
        <w:jc w:val="center"/>
        <w:rPr>
          <w:rFonts w:cs="Arial"/>
          <w:b/>
          <w:i w:val="0"/>
          <w:iCs/>
          <w:color w:val="ED7D31"/>
          <w:sz w:val="16"/>
          <w:szCs w:val="16"/>
        </w:rPr>
      </w:pPr>
    </w:p>
    <w:p w14:paraId="597CC824" w14:textId="77777777" w:rsidR="00C4233F" w:rsidRDefault="00C4233F" w:rsidP="00C4233F">
      <w:pPr>
        <w:pStyle w:val="Corpsdetexte"/>
        <w:ind w:left="705" w:hanging="705"/>
        <w:jc w:val="center"/>
        <w:rPr>
          <w:rFonts w:cs="Arial"/>
          <w:b/>
          <w:i w:val="0"/>
          <w:iCs/>
          <w:color w:val="ED7D31"/>
          <w:sz w:val="16"/>
          <w:szCs w:val="16"/>
        </w:rPr>
      </w:pPr>
    </w:p>
    <w:p w14:paraId="70CFDD93" w14:textId="02D24A79" w:rsidR="00C4233F" w:rsidRPr="008F1B88" w:rsidRDefault="00C4233F" w:rsidP="00C4233F">
      <w:pPr>
        <w:rPr>
          <w:rStyle w:val="Policepardfaut3"/>
          <w:rFonts w:cs="Arial"/>
          <w:bCs/>
        </w:rPr>
      </w:pPr>
      <w:r w:rsidRPr="008F1B88">
        <w:rPr>
          <w:rStyle w:val="Policepardfaut3"/>
          <w:rFonts w:cs="Arial"/>
          <w:bCs/>
        </w:rPr>
        <w:t xml:space="preserve">La zone de départ </w:t>
      </w:r>
      <w:r w:rsidR="00CA2E33">
        <w:rPr>
          <w:rStyle w:val="Policepardfaut3"/>
          <w:rFonts w:cs="Arial"/>
          <w:bCs/>
        </w:rPr>
        <w:t xml:space="preserve">et d’arrivée </w:t>
      </w:r>
      <w:r w:rsidR="00827FA8" w:rsidRPr="008F1B88">
        <w:rPr>
          <w:rStyle w:val="Policepardfaut3"/>
          <w:rFonts w:cs="Arial"/>
        </w:rPr>
        <w:t>est située</w:t>
      </w:r>
      <w:r w:rsidRPr="008F1B88">
        <w:rPr>
          <w:rStyle w:val="Policepardfaut3"/>
          <w:rFonts w:cs="Arial"/>
        </w:rPr>
        <w:t xml:space="preserve"> au sud-ouest de la pointe du </w:t>
      </w:r>
      <w:proofErr w:type="spellStart"/>
      <w:r w:rsidRPr="008F1B88">
        <w:rPr>
          <w:rStyle w:val="Policepardfaut3"/>
          <w:rFonts w:cs="Arial"/>
        </w:rPr>
        <w:t>Talu</w:t>
      </w:r>
      <w:r w:rsidR="008A63E7" w:rsidRPr="008F1B88">
        <w:rPr>
          <w:rStyle w:val="Policepardfaut3"/>
          <w:rFonts w:cs="Arial"/>
        </w:rPr>
        <w:t>d</w:t>
      </w:r>
      <w:proofErr w:type="spellEnd"/>
    </w:p>
    <w:p w14:paraId="71744836" w14:textId="77777777" w:rsidR="00C4233F" w:rsidRPr="008F1B88" w:rsidRDefault="00C4233F" w:rsidP="00827FA8">
      <w:pPr>
        <w:rPr>
          <w:rStyle w:val="Policepardfaut3"/>
          <w:rFonts w:cs="Arial"/>
          <w:b/>
          <w:bCs/>
        </w:rPr>
      </w:pPr>
      <w:r w:rsidRPr="008F1B88">
        <w:rPr>
          <w:rStyle w:val="Policepardfaut3"/>
          <w:rFonts w:cs="Arial"/>
          <w:b/>
          <w:bCs/>
        </w:rPr>
        <w:t xml:space="preserve">WGS84 :47°41.00 </w:t>
      </w:r>
      <w:proofErr w:type="gramStart"/>
      <w:r w:rsidRPr="008F1B88">
        <w:rPr>
          <w:rStyle w:val="Policepardfaut3"/>
          <w:rFonts w:cs="Arial"/>
          <w:b/>
          <w:bCs/>
        </w:rPr>
        <w:t>N  /</w:t>
      </w:r>
      <w:proofErr w:type="gramEnd"/>
      <w:r w:rsidRPr="008F1B88">
        <w:rPr>
          <w:rStyle w:val="Policepardfaut3"/>
          <w:rFonts w:cs="Arial"/>
          <w:b/>
          <w:bCs/>
        </w:rPr>
        <w:t xml:space="preserve"> 003°30.00 W</w:t>
      </w:r>
    </w:p>
    <w:p w14:paraId="52C64A8D" w14:textId="77777777" w:rsidR="00C4233F" w:rsidRDefault="00C4233F" w:rsidP="00C4233F">
      <w:pPr>
        <w:pStyle w:val="Corpsdetexte"/>
        <w:ind w:firstLine="709"/>
        <w:rPr>
          <w:rStyle w:val="Policepardfaut3"/>
          <w:rFonts w:cs="Arial"/>
          <w:b/>
          <w:bCs/>
          <w:i w:val="0"/>
          <w:sz w:val="20"/>
        </w:rPr>
      </w:pPr>
    </w:p>
    <w:p w14:paraId="564EEDD6" w14:textId="77777777" w:rsidR="00C4233F" w:rsidRPr="007C0CC1" w:rsidRDefault="00C4233F" w:rsidP="00C4233F">
      <w:pPr>
        <w:pStyle w:val="Corpsdetexte"/>
        <w:ind w:firstLine="709"/>
        <w:rPr>
          <w:rFonts w:cs="Arial"/>
        </w:rPr>
      </w:pPr>
    </w:p>
    <w:p w14:paraId="2D071F1B" w14:textId="77777777" w:rsidR="00C4233F" w:rsidRPr="00867EB4" w:rsidRDefault="00C4233F" w:rsidP="00C4233F">
      <w:pPr>
        <w:jc w:val="center"/>
        <w:rPr>
          <w:rFonts w:eastAsia="Arial" w:cs="Arial"/>
          <w:b/>
          <w:i/>
        </w:rPr>
      </w:pPr>
    </w:p>
    <w:p w14:paraId="05412C06" w14:textId="20461710" w:rsidR="00C4233F" w:rsidRPr="008531DD" w:rsidRDefault="008F1B88" w:rsidP="00C4233F">
      <w:pPr>
        <w:jc w:val="center"/>
        <w:rPr>
          <w:rFonts w:cs="Arial"/>
        </w:rPr>
      </w:pPr>
      <w:r>
        <w:rPr>
          <w:rFonts w:cs="Arial"/>
          <w:noProof/>
        </w:rPr>
        <mc:AlternateContent>
          <mc:Choice Requires="wps">
            <w:drawing>
              <wp:anchor distT="0" distB="0" distL="114300" distR="114300" simplePos="0" relativeHeight="251659264" behindDoc="0" locked="0" layoutInCell="1" allowOverlap="1" wp14:anchorId="3BEF8B5E" wp14:editId="0A99EC92">
                <wp:simplePos x="0" y="0"/>
                <wp:positionH relativeFrom="column">
                  <wp:posOffset>1409573</wp:posOffset>
                </wp:positionH>
                <wp:positionV relativeFrom="paragraph">
                  <wp:posOffset>302768</wp:posOffset>
                </wp:positionV>
                <wp:extent cx="1411834" cy="263347"/>
                <wp:effectExtent l="0" t="0" r="17145" b="22860"/>
                <wp:wrapNone/>
                <wp:docPr id="4" name="Zone de texte 4"/>
                <wp:cNvGraphicFramePr/>
                <a:graphic xmlns:a="http://schemas.openxmlformats.org/drawingml/2006/main">
                  <a:graphicData uri="http://schemas.microsoft.com/office/word/2010/wordprocessingShape">
                    <wps:wsp>
                      <wps:cNvSpPr txBox="1"/>
                      <wps:spPr>
                        <a:xfrm>
                          <a:off x="0" y="0"/>
                          <a:ext cx="1411834" cy="263347"/>
                        </a:xfrm>
                        <a:prstGeom prst="rect">
                          <a:avLst/>
                        </a:prstGeom>
                        <a:solidFill>
                          <a:schemeClr val="lt1"/>
                        </a:solidFill>
                        <a:ln w="6350">
                          <a:solidFill>
                            <a:prstClr val="black"/>
                          </a:solidFill>
                        </a:ln>
                      </wps:spPr>
                      <wps:txbx>
                        <w:txbxContent>
                          <w:p w14:paraId="7E6202A1" w14:textId="24B6B3F9" w:rsidR="008F1B88" w:rsidRPr="008F1B88" w:rsidRDefault="008F1B88">
                            <w:pPr>
                              <w:rPr>
                                <w:b/>
                                <w:bCs/>
                                <w:color w:val="FF0000"/>
                              </w:rPr>
                            </w:pPr>
                            <w:r w:rsidRPr="008F1B88">
                              <w:rPr>
                                <w:b/>
                                <w:bCs/>
                                <w:color w:val="FF0000"/>
                              </w:rPr>
                              <w:t xml:space="preserve">Zone Départ Arrivée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F8B5E" id="_x0000_t202" coordsize="21600,21600" o:spt="202" path="m,l,21600r21600,l21600,xe">
                <v:stroke joinstyle="miter"/>
                <v:path gradientshapeok="t" o:connecttype="rect"/>
              </v:shapetype>
              <v:shape id="Zone de texte 4" o:spid="_x0000_s1026" type="#_x0000_t202" style="position:absolute;left:0;text-align:left;margin-left:111pt;margin-top:23.85pt;width:111.1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" fillcolor="white [3201]" strokeweight=".5pt">
                <v:textbox>
                  <w:txbxContent>
                    <w:p w14:paraId="7E6202A1" w14:textId="24B6B3F9" w:rsidR="008F1B88" w:rsidRPr="008F1B88" w:rsidRDefault="008F1B88">
                      <w:pPr>
                        <w:rPr>
                          <w:b/>
                          <w:bCs/>
                          <w:color w:val="FF0000"/>
                        </w:rPr>
                      </w:pPr>
                      <w:r w:rsidRPr="008F1B88">
                        <w:rPr>
                          <w:b/>
                          <w:bCs/>
                          <w:color w:val="FF0000"/>
                        </w:rPr>
                        <w:t xml:space="preserve">Zone Départ Arrivée </w:t>
                      </w:r>
                    </w:p>
                  </w:txbxContent>
                </v:textbox>
              </v:shape>
            </w:pict>
          </mc:Fallback>
        </mc:AlternateContent>
      </w:r>
      <w:r>
        <w:rPr>
          <w:rFonts w:cs="Arial"/>
          <w:noProof/>
        </w:rPr>
        <w:drawing>
          <wp:inline distT="0" distB="0" distL="0" distR="0" wp14:anchorId="51142529" wp14:editId="64ED9664">
            <wp:extent cx="5850025" cy="25237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760" cy="2537003"/>
                    </a:xfrm>
                    <a:prstGeom prst="rect">
                      <a:avLst/>
                    </a:prstGeom>
                    <a:noFill/>
                    <a:ln>
                      <a:noFill/>
                    </a:ln>
                  </pic:spPr>
                </pic:pic>
              </a:graphicData>
            </a:graphic>
          </wp:inline>
        </w:drawing>
      </w:r>
      <w:r w:rsidR="00C4233F" w:rsidRPr="008531DD">
        <w:rPr>
          <w:rFonts w:cs="Arial"/>
        </w:rPr>
        <w:cr/>
        <w:t xml:space="preserve"> </w:t>
      </w:r>
    </w:p>
    <w:p w14:paraId="30429428" w14:textId="77777777" w:rsidR="00C4233F" w:rsidRPr="00867EB4" w:rsidRDefault="00C4233F" w:rsidP="00C4233F">
      <w:pPr>
        <w:jc w:val="center"/>
        <w:rPr>
          <w:rFonts w:cs="Arial"/>
          <w:i/>
        </w:rPr>
      </w:pPr>
    </w:p>
    <w:p w14:paraId="053AA24B" w14:textId="77777777" w:rsidR="00C4233F" w:rsidRDefault="00C4233F" w:rsidP="00C4233F">
      <w:pPr>
        <w:pStyle w:val="Corpsdetexte"/>
        <w:ind w:left="705" w:hanging="705"/>
        <w:jc w:val="center"/>
        <w:rPr>
          <w:rFonts w:cs="Arial"/>
          <w:b/>
          <w:i w:val="0"/>
          <w:color w:val="ED7D31"/>
          <w:sz w:val="20"/>
        </w:rPr>
      </w:pPr>
    </w:p>
    <w:p w14:paraId="3570CFF8" w14:textId="77777777" w:rsidR="00854457" w:rsidRDefault="00854457" w:rsidP="00B3035D">
      <w:pPr>
        <w:pStyle w:val="Corpsdetexte"/>
        <w:ind w:left="705" w:hanging="705"/>
        <w:jc w:val="center"/>
        <w:rPr>
          <w:rFonts w:cs="Arial"/>
          <w:b/>
          <w:i w:val="0"/>
          <w:color w:val="ED7D31"/>
          <w:sz w:val="20"/>
        </w:rPr>
      </w:pPr>
    </w:p>
    <w:p w14:paraId="43E723D3" w14:textId="77777777" w:rsidR="00854457" w:rsidRDefault="00854457" w:rsidP="00B3035D">
      <w:pPr>
        <w:pStyle w:val="Corpsdetexte"/>
        <w:ind w:left="705" w:hanging="705"/>
        <w:jc w:val="center"/>
        <w:rPr>
          <w:rFonts w:cs="Arial"/>
          <w:b/>
          <w:i w:val="0"/>
          <w:color w:val="ED7D31"/>
          <w:sz w:val="20"/>
        </w:rPr>
      </w:pPr>
    </w:p>
    <w:p w14:paraId="1556417A" w14:textId="77777777" w:rsidR="00854457" w:rsidRDefault="00854457" w:rsidP="00B3035D">
      <w:pPr>
        <w:pStyle w:val="Corpsdetexte"/>
        <w:ind w:left="705" w:hanging="705"/>
        <w:jc w:val="center"/>
        <w:rPr>
          <w:rFonts w:cs="Arial"/>
          <w:b/>
          <w:i w:val="0"/>
          <w:color w:val="ED7D31"/>
          <w:sz w:val="20"/>
        </w:rPr>
      </w:pPr>
    </w:p>
    <w:p w14:paraId="291AA769" w14:textId="77777777" w:rsidR="00854457" w:rsidRDefault="00854457" w:rsidP="00B3035D">
      <w:pPr>
        <w:pStyle w:val="Corpsdetexte"/>
        <w:ind w:left="705" w:hanging="705"/>
        <w:jc w:val="center"/>
        <w:rPr>
          <w:rFonts w:cs="Arial"/>
          <w:b/>
          <w:i w:val="0"/>
          <w:color w:val="ED7D31"/>
          <w:sz w:val="20"/>
        </w:rPr>
      </w:pPr>
    </w:p>
    <w:p w14:paraId="7E95228F" w14:textId="77777777" w:rsidR="00854457" w:rsidRDefault="00854457" w:rsidP="00B3035D">
      <w:pPr>
        <w:pStyle w:val="Corpsdetexte"/>
        <w:ind w:left="705" w:hanging="705"/>
        <w:jc w:val="center"/>
        <w:rPr>
          <w:rFonts w:cs="Arial"/>
          <w:b/>
          <w:i w:val="0"/>
          <w:color w:val="ED7D31"/>
          <w:sz w:val="20"/>
        </w:rPr>
      </w:pPr>
    </w:p>
    <w:p w14:paraId="3A5BC9BA" w14:textId="77777777" w:rsidR="00854457" w:rsidRDefault="00854457" w:rsidP="00B3035D">
      <w:pPr>
        <w:pStyle w:val="Corpsdetexte"/>
        <w:ind w:left="705" w:hanging="705"/>
        <w:jc w:val="center"/>
        <w:rPr>
          <w:rFonts w:cs="Arial"/>
          <w:b/>
          <w:i w:val="0"/>
          <w:color w:val="ED7D31"/>
          <w:sz w:val="20"/>
        </w:rPr>
      </w:pPr>
    </w:p>
    <w:p w14:paraId="6E56AF1F" w14:textId="77777777" w:rsidR="00854457" w:rsidRDefault="00854457" w:rsidP="00B3035D">
      <w:pPr>
        <w:pStyle w:val="Corpsdetexte"/>
        <w:ind w:left="705" w:hanging="705"/>
        <w:jc w:val="center"/>
        <w:rPr>
          <w:rFonts w:cs="Arial"/>
          <w:b/>
          <w:i w:val="0"/>
          <w:color w:val="ED7D31"/>
          <w:sz w:val="20"/>
        </w:rPr>
      </w:pPr>
    </w:p>
    <w:p w14:paraId="0E892E34" w14:textId="77777777" w:rsidR="00854457" w:rsidRDefault="00854457" w:rsidP="00B3035D">
      <w:pPr>
        <w:pStyle w:val="Corpsdetexte"/>
        <w:ind w:left="705" w:hanging="705"/>
        <w:jc w:val="center"/>
        <w:rPr>
          <w:rFonts w:cs="Arial"/>
          <w:b/>
          <w:i w:val="0"/>
          <w:color w:val="ED7D31"/>
          <w:sz w:val="20"/>
        </w:rPr>
      </w:pPr>
    </w:p>
    <w:p w14:paraId="5E631EA2" w14:textId="1C357123" w:rsidR="00EE5D65" w:rsidRDefault="00264CAF" w:rsidP="00264CAF">
      <w:pPr>
        <w:pStyle w:val="Corpsdetexte"/>
        <w:ind w:left="705" w:hanging="705"/>
        <w:jc w:val="center"/>
        <w:rPr>
          <w:rFonts w:cs="Arial"/>
          <w:b/>
          <w:i w:val="0"/>
          <w:color w:val="ED7D31"/>
          <w:sz w:val="20"/>
        </w:rPr>
      </w:pPr>
      <w:r>
        <w:rPr>
          <w:rFonts w:cs="Arial"/>
          <w:b/>
          <w:i w:val="0"/>
          <w:color w:val="ED7D31"/>
          <w:sz w:val="20"/>
        </w:rPr>
        <w:br w:type="page"/>
      </w:r>
    </w:p>
    <w:p w14:paraId="49421A64" w14:textId="77777777" w:rsidR="00264CAF" w:rsidRDefault="00264CAF" w:rsidP="00264CAF">
      <w:pPr>
        <w:pStyle w:val="Corpsdetexte"/>
        <w:ind w:left="705" w:hanging="705"/>
        <w:jc w:val="center"/>
        <w:rPr>
          <w:rFonts w:cs="Arial"/>
          <w:b/>
          <w:i w:val="0"/>
          <w:color w:val="ED7D31"/>
          <w:sz w:val="20"/>
        </w:rPr>
      </w:pPr>
    </w:p>
    <w:p w14:paraId="712B2ECC" w14:textId="2E668EF3" w:rsidR="0087141F" w:rsidRPr="00EB2A19" w:rsidRDefault="0087141F" w:rsidP="00B3035D">
      <w:pPr>
        <w:pStyle w:val="Corpsdetexte"/>
        <w:ind w:left="705" w:hanging="705"/>
        <w:jc w:val="center"/>
        <w:rPr>
          <w:rFonts w:cs="Arial"/>
          <w:b/>
          <w:i w:val="0"/>
          <w:sz w:val="20"/>
        </w:rPr>
      </w:pPr>
      <w:r>
        <w:rPr>
          <w:rFonts w:cs="Arial"/>
          <w:b/>
          <w:i w:val="0"/>
          <w:color w:val="ED7D31"/>
          <w:sz w:val="20"/>
        </w:rPr>
        <w:t xml:space="preserve">ANNEXE 3 </w:t>
      </w:r>
      <w:r w:rsidR="00CA2E33">
        <w:rPr>
          <w:rFonts w:cs="Arial"/>
          <w:b/>
          <w:i w:val="0"/>
          <w:color w:val="ED7D31"/>
          <w:sz w:val="20"/>
        </w:rPr>
        <w:t>–</w:t>
      </w:r>
      <w:r>
        <w:rPr>
          <w:rFonts w:cs="Arial"/>
          <w:b/>
          <w:i w:val="0"/>
          <w:color w:val="ED7D31"/>
          <w:sz w:val="20"/>
        </w:rPr>
        <w:t xml:space="preserve"> DESCRIPTION</w:t>
      </w:r>
      <w:r w:rsidR="00CA2E33">
        <w:rPr>
          <w:rFonts w:cs="Arial"/>
          <w:b/>
          <w:i w:val="0"/>
          <w:color w:val="ED7D31"/>
          <w:sz w:val="20"/>
        </w:rPr>
        <w:t xml:space="preserve"> </w:t>
      </w:r>
      <w:r w:rsidR="00CA2E33" w:rsidRPr="00A42C2C">
        <w:rPr>
          <w:rFonts w:cs="Arial"/>
          <w:b/>
          <w:i w:val="0"/>
          <w:color w:val="ED7D31"/>
          <w:sz w:val="20"/>
        </w:rPr>
        <w:t>DU</w:t>
      </w:r>
      <w:r>
        <w:rPr>
          <w:rFonts w:cs="Arial"/>
          <w:b/>
          <w:i w:val="0"/>
          <w:color w:val="ED7D31"/>
          <w:sz w:val="20"/>
        </w:rPr>
        <w:t xml:space="preserve"> PARCOURS</w:t>
      </w:r>
    </w:p>
    <w:p w14:paraId="20AF2FE3" w14:textId="77777777" w:rsidR="0087141F" w:rsidRDefault="0087141F" w:rsidP="0087141F">
      <w:pPr>
        <w:rPr>
          <w:rFonts w:cs="Arial"/>
        </w:rPr>
      </w:pPr>
    </w:p>
    <w:p w14:paraId="7BCCE0F7" w14:textId="77777777" w:rsidR="00B3035D" w:rsidRPr="00F86910" w:rsidRDefault="00B3035D" w:rsidP="00B3035D">
      <w:pPr>
        <w:rPr>
          <w:rFonts w:cs="Arial"/>
          <w:b/>
          <w:color w:val="ED7D31"/>
        </w:rPr>
      </w:pPr>
      <w:r w:rsidRPr="00F86910">
        <w:rPr>
          <w:rFonts w:cs="Arial"/>
          <w:b/>
          <w:bCs/>
          <w:iCs/>
          <w:color w:val="ED7D31"/>
        </w:rPr>
        <w:t>A3.1 DÉFINITION DES MARQUES DE PARCOURS :</w:t>
      </w:r>
    </w:p>
    <w:p w14:paraId="7DDF6B33" w14:textId="77777777" w:rsidR="00B3035D" w:rsidRPr="00436758" w:rsidRDefault="00B3035D" w:rsidP="00B3035D">
      <w:pPr>
        <w:rPr>
          <w:rFonts w:cs="Arial"/>
        </w:rPr>
      </w:pPr>
    </w:p>
    <w:p w14:paraId="7F206CF3" w14:textId="7D89E943" w:rsidR="00B3035D" w:rsidRPr="007A1D9F" w:rsidRDefault="00B3035D" w:rsidP="00B3035D">
      <w:pPr>
        <w:widowControl w:val="0"/>
        <w:autoSpaceDE w:val="0"/>
        <w:ind w:right="333"/>
        <w:jc w:val="both"/>
        <w:rPr>
          <w:rFonts w:cs="Arial"/>
        </w:rPr>
      </w:pPr>
      <w:r w:rsidRPr="007A1D9F">
        <w:rPr>
          <w:rStyle w:val="Policepardfaut3"/>
          <w:rFonts w:cs="Arial"/>
          <w:iCs/>
        </w:rPr>
        <w:t xml:space="preserve">Marque de départ : </w:t>
      </w:r>
      <w:r w:rsidRPr="007A1D9F">
        <w:rPr>
          <w:rFonts w:cs="Arial"/>
          <w:iCs/>
        </w:rPr>
        <w:t>bouées jaune jumbo PLASTIMO</w:t>
      </w:r>
      <w:r w:rsidRPr="007A1D9F">
        <w:rPr>
          <w:rStyle w:val="Policepardfaut3"/>
          <w:rFonts w:cs="Arial"/>
          <w:b/>
          <w:bCs/>
          <w:iCs/>
        </w:rPr>
        <w:t>.</w:t>
      </w:r>
    </w:p>
    <w:p w14:paraId="1A009600" w14:textId="2EC6A966" w:rsidR="00B3035D" w:rsidRPr="007A1D9F" w:rsidRDefault="00B3035D" w:rsidP="00B3035D">
      <w:pPr>
        <w:widowControl w:val="0"/>
        <w:autoSpaceDE w:val="0"/>
        <w:ind w:right="333"/>
        <w:jc w:val="both"/>
        <w:rPr>
          <w:rFonts w:cs="Arial"/>
        </w:rPr>
      </w:pPr>
      <w:r w:rsidRPr="007A1D9F">
        <w:rPr>
          <w:rStyle w:val="Policepardfaut3"/>
          <w:rFonts w:cs="Arial"/>
          <w:iCs/>
        </w:rPr>
        <w:t xml:space="preserve">Marque d'arrivée : </w:t>
      </w:r>
      <w:r w:rsidRPr="007A1D9F">
        <w:rPr>
          <w:rFonts w:cs="Arial"/>
          <w:iCs/>
        </w:rPr>
        <w:t>bouées jaune jumbo PLASTIMO</w:t>
      </w:r>
      <w:r w:rsidRPr="007A1D9F">
        <w:rPr>
          <w:rStyle w:val="Policepardfaut3"/>
          <w:rFonts w:cs="Arial"/>
          <w:b/>
          <w:bCs/>
          <w:iCs/>
        </w:rPr>
        <w:t>.</w:t>
      </w:r>
    </w:p>
    <w:p w14:paraId="23872AE2" w14:textId="7485A8D9" w:rsidR="00B3035D" w:rsidRPr="008531DD" w:rsidRDefault="00B3035D" w:rsidP="00B3035D">
      <w:pPr>
        <w:widowControl w:val="0"/>
        <w:autoSpaceDE w:val="0"/>
        <w:ind w:right="333"/>
        <w:jc w:val="both"/>
        <w:rPr>
          <w:rFonts w:cs="Arial"/>
        </w:rPr>
      </w:pPr>
      <w:r w:rsidRPr="007A1D9F">
        <w:rPr>
          <w:rStyle w:val="Policepardfaut3"/>
          <w:rFonts w:cs="Arial"/>
          <w:iCs/>
        </w:rPr>
        <w:t>Marque de dégagement</w:t>
      </w:r>
      <w:r w:rsidR="007A1D9F">
        <w:rPr>
          <w:rStyle w:val="Policepardfaut3"/>
          <w:rFonts w:cs="Arial"/>
          <w:iCs/>
        </w:rPr>
        <w:t xml:space="preserve"> éventuelle </w:t>
      </w:r>
      <w:r w:rsidRPr="007A1D9F">
        <w:rPr>
          <w:rStyle w:val="Policepardfaut3"/>
          <w:rFonts w:cs="Arial"/>
          <w:iCs/>
        </w:rPr>
        <w:t xml:space="preserve">:  Bouée cylindrique </w:t>
      </w:r>
      <w:r w:rsidRPr="007A1D9F">
        <w:rPr>
          <w:rStyle w:val="Policepardfaut3"/>
          <w:rFonts w:cs="Arial"/>
          <w:b/>
          <w:bCs/>
          <w:iCs/>
        </w:rPr>
        <w:t>ORANGE</w:t>
      </w:r>
      <w:r w:rsidRPr="007A1D9F">
        <w:rPr>
          <w:rStyle w:val="Policepardfaut3"/>
          <w:rFonts w:cs="Arial"/>
          <w:iCs/>
        </w:rPr>
        <w:t xml:space="preserve"> « Lorient la Base ».</w:t>
      </w:r>
    </w:p>
    <w:p w14:paraId="1384F260" w14:textId="77777777" w:rsidR="00B3035D" w:rsidRPr="00867EB4" w:rsidRDefault="00B3035D" w:rsidP="00B3035D">
      <w:pPr>
        <w:widowControl w:val="0"/>
        <w:autoSpaceDE w:val="0"/>
        <w:ind w:right="333"/>
        <w:jc w:val="both"/>
        <w:rPr>
          <w:rFonts w:cs="Arial"/>
          <w:iCs/>
        </w:rPr>
      </w:pPr>
    </w:p>
    <w:p w14:paraId="1979EF92" w14:textId="77777777" w:rsidR="00B3035D" w:rsidRDefault="00B3035D" w:rsidP="00B3035D">
      <w:pPr>
        <w:widowControl w:val="0"/>
        <w:autoSpaceDE w:val="0"/>
        <w:ind w:right="333"/>
        <w:jc w:val="both"/>
        <w:rPr>
          <w:rFonts w:cs="Arial"/>
        </w:rPr>
      </w:pPr>
    </w:p>
    <w:p w14:paraId="5EB1A37C" w14:textId="07FB3D88" w:rsidR="00B3035D" w:rsidRPr="007C0CC1" w:rsidRDefault="00B3035D" w:rsidP="00B3035D">
      <w:pPr>
        <w:widowControl w:val="0"/>
        <w:autoSpaceDE w:val="0"/>
        <w:ind w:right="333"/>
        <w:jc w:val="both"/>
        <w:rPr>
          <w:rFonts w:cs="Arial"/>
        </w:rPr>
      </w:pPr>
      <w:r w:rsidRPr="00935FE5">
        <w:rPr>
          <w:rFonts w:cs="Arial"/>
        </w:rPr>
        <w:t>.</w:t>
      </w:r>
    </w:p>
    <w:p w14:paraId="5FD9AB47" w14:textId="77777777" w:rsidR="00B3035D" w:rsidRPr="008531DD" w:rsidRDefault="00B3035D" w:rsidP="00B3035D">
      <w:pPr>
        <w:widowControl w:val="0"/>
        <w:autoSpaceDE w:val="0"/>
        <w:ind w:right="333"/>
        <w:jc w:val="both"/>
        <w:rPr>
          <w:rFonts w:cs="Arial"/>
        </w:rPr>
      </w:pPr>
    </w:p>
    <w:p w14:paraId="3C8CBDD3" w14:textId="7993BFA5" w:rsidR="00B3035D" w:rsidRPr="008531DD" w:rsidRDefault="00B3035D" w:rsidP="00B3035D">
      <w:pPr>
        <w:widowControl w:val="0"/>
        <w:autoSpaceDE w:val="0"/>
        <w:ind w:right="333"/>
        <w:jc w:val="both"/>
        <w:rPr>
          <w:rFonts w:cs="Arial"/>
          <w:iCs/>
        </w:rPr>
      </w:pPr>
      <w:r w:rsidRPr="00BB194D">
        <w:rPr>
          <w:rStyle w:val="Policepardfaut3"/>
          <w:rFonts w:cs="Arial"/>
          <w:b/>
          <w:bCs/>
          <w:color w:val="ED7D31" w:themeColor="accent2"/>
        </w:rPr>
        <w:t xml:space="preserve">A3.2. </w:t>
      </w:r>
      <w:r w:rsidRPr="008531DD">
        <w:rPr>
          <w:rFonts w:cs="Arial"/>
          <w:b/>
          <w:bCs/>
        </w:rPr>
        <w:t>La ligne de départ</w:t>
      </w:r>
      <w:r w:rsidRPr="001E1329">
        <w:rPr>
          <w:rFonts w:cs="Arial"/>
        </w:rPr>
        <w:t xml:space="preserve"> sera matérialisée entre </w:t>
      </w:r>
      <w:r w:rsidRPr="008531DD">
        <w:rPr>
          <w:rFonts w:cs="Arial"/>
        </w:rPr>
        <w:t xml:space="preserve">une </w:t>
      </w:r>
      <w:r w:rsidRPr="008531DD">
        <w:rPr>
          <w:rFonts w:cs="Arial"/>
          <w:iCs/>
        </w:rPr>
        <w:t xml:space="preserve">bouée jaune jumbo PLASTIMO à laisser à tribord et une </w:t>
      </w:r>
      <w:r w:rsidR="00D42731" w:rsidRPr="008531DD">
        <w:rPr>
          <w:rFonts w:cs="Arial"/>
          <w:iCs/>
        </w:rPr>
        <w:t>bouée</w:t>
      </w:r>
      <w:r w:rsidRPr="008531DD">
        <w:rPr>
          <w:rFonts w:cs="Arial"/>
          <w:iCs/>
        </w:rPr>
        <w:t xml:space="preserve"> jaune jumbo PLASTIMO à laisser à Bâbord. Le bateau comité sera positionné au plus près de la marque tribord sur son coté tribord.</w:t>
      </w:r>
    </w:p>
    <w:p w14:paraId="7E5B2B3B" w14:textId="77777777" w:rsidR="00B3035D" w:rsidRDefault="00B3035D" w:rsidP="00B3035D">
      <w:pPr>
        <w:widowControl w:val="0"/>
        <w:autoSpaceDE w:val="0"/>
        <w:ind w:right="333"/>
        <w:jc w:val="both"/>
        <w:rPr>
          <w:rFonts w:cs="Arial"/>
          <w:iCs/>
        </w:rPr>
      </w:pPr>
      <w:r w:rsidRPr="008531DD">
        <w:rPr>
          <w:rFonts w:cs="Arial"/>
          <w:iCs/>
        </w:rPr>
        <w:t>Il est interdit de passer entre la marque tribord et le bateau comité.</w:t>
      </w:r>
    </w:p>
    <w:p w14:paraId="0A965FA3" w14:textId="77777777" w:rsidR="00B3035D" w:rsidRPr="008531DD" w:rsidRDefault="00B3035D" w:rsidP="00B3035D">
      <w:pPr>
        <w:widowControl w:val="0"/>
        <w:autoSpaceDE w:val="0"/>
        <w:ind w:right="333"/>
        <w:jc w:val="both"/>
        <w:rPr>
          <w:rFonts w:cs="Arial"/>
          <w:iCs/>
        </w:rPr>
      </w:pPr>
    </w:p>
    <w:p w14:paraId="45DFA497" w14:textId="7AB4A4B8" w:rsidR="00B3035D" w:rsidRPr="008531DD" w:rsidRDefault="00B3035D" w:rsidP="00B3035D">
      <w:pPr>
        <w:widowControl w:val="0"/>
        <w:autoSpaceDE w:val="0"/>
        <w:ind w:right="333"/>
        <w:jc w:val="both"/>
        <w:rPr>
          <w:rFonts w:cs="Arial"/>
          <w:iCs/>
        </w:rPr>
      </w:pPr>
      <w:r w:rsidRPr="00BB194D">
        <w:rPr>
          <w:rStyle w:val="Policepardfaut3"/>
          <w:rFonts w:cs="Arial"/>
          <w:b/>
          <w:bCs/>
          <w:color w:val="ED7D31" w:themeColor="accent2"/>
        </w:rPr>
        <w:t>A3</w:t>
      </w:r>
      <w:r w:rsidR="00264CAF">
        <w:rPr>
          <w:rStyle w:val="Policepardfaut3"/>
          <w:rFonts w:cs="Arial"/>
          <w:b/>
          <w:bCs/>
          <w:color w:val="ED7D31" w:themeColor="accent2"/>
        </w:rPr>
        <w:t>.3</w:t>
      </w:r>
      <w:r w:rsidRPr="00BB194D">
        <w:rPr>
          <w:rStyle w:val="Policepardfaut3"/>
          <w:rFonts w:cs="Arial"/>
          <w:b/>
          <w:bCs/>
          <w:color w:val="ED7D31" w:themeColor="accent2"/>
        </w:rPr>
        <w:t xml:space="preserve"> </w:t>
      </w:r>
      <w:r w:rsidRPr="008531DD">
        <w:rPr>
          <w:rFonts w:cs="Arial"/>
          <w:b/>
          <w:bCs/>
        </w:rPr>
        <w:t>La ligne d'arrivée</w:t>
      </w:r>
      <w:r w:rsidRPr="001E1329">
        <w:rPr>
          <w:rFonts w:cs="Arial"/>
        </w:rPr>
        <w:t xml:space="preserve"> sera matérialisée entre </w:t>
      </w:r>
      <w:r w:rsidRPr="008531DD">
        <w:rPr>
          <w:rFonts w:cs="Arial"/>
        </w:rPr>
        <w:t xml:space="preserve">une </w:t>
      </w:r>
      <w:r w:rsidRPr="008531DD">
        <w:rPr>
          <w:rFonts w:cs="Arial"/>
          <w:iCs/>
        </w:rPr>
        <w:t xml:space="preserve">bouée jaune jumbo PLASTIMO à laisser à tribord et une </w:t>
      </w:r>
      <w:r w:rsidR="00D42731" w:rsidRPr="008531DD">
        <w:rPr>
          <w:rFonts w:cs="Arial"/>
          <w:iCs/>
        </w:rPr>
        <w:t>bouée</w:t>
      </w:r>
      <w:r w:rsidRPr="008531DD">
        <w:rPr>
          <w:rFonts w:cs="Arial"/>
          <w:iCs/>
        </w:rPr>
        <w:t xml:space="preserve"> jaune jumbo PLASTIMO à laisser à Bâbord. Le bateau comité sera positionné au plus près de la marque tribord sur son coté tribord.</w:t>
      </w:r>
    </w:p>
    <w:p w14:paraId="2FBA0D6C" w14:textId="77777777" w:rsidR="00B3035D" w:rsidRPr="008531DD" w:rsidRDefault="00B3035D" w:rsidP="00B3035D">
      <w:pPr>
        <w:widowControl w:val="0"/>
        <w:autoSpaceDE w:val="0"/>
        <w:ind w:right="333"/>
        <w:jc w:val="both"/>
        <w:rPr>
          <w:rFonts w:cs="Arial"/>
          <w:iCs/>
        </w:rPr>
      </w:pPr>
      <w:r w:rsidRPr="008531DD">
        <w:rPr>
          <w:rFonts w:cs="Arial"/>
          <w:iCs/>
        </w:rPr>
        <w:t>Il est interdit de passer entre la marque tribord et le bateau comité.</w:t>
      </w:r>
    </w:p>
    <w:p w14:paraId="0FA1B68A" w14:textId="77777777" w:rsidR="00B3035D" w:rsidRPr="008531DD" w:rsidRDefault="00B3035D" w:rsidP="00B3035D">
      <w:pPr>
        <w:widowControl w:val="0"/>
        <w:autoSpaceDE w:val="0"/>
        <w:ind w:right="333"/>
        <w:jc w:val="both"/>
        <w:rPr>
          <w:rFonts w:cs="Arial"/>
          <w:iCs/>
        </w:rPr>
      </w:pPr>
    </w:p>
    <w:p w14:paraId="49E4787D" w14:textId="77777777" w:rsidR="00B3035D" w:rsidRDefault="00B3035D" w:rsidP="00B3035D">
      <w:pPr>
        <w:widowControl w:val="0"/>
        <w:autoSpaceDE w:val="0"/>
        <w:ind w:right="333"/>
        <w:jc w:val="both"/>
        <w:rPr>
          <w:rFonts w:cs="Arial"/>
          <w:u w:val="single"/>
        </w:rPr>
      </w:pPr>
    </w:p>
    <w:p w14:paraId="1E28D4D0" w14:textId="2991224F" w:rsidR="00BB194D" w:rsidRPr="00264CAF" w:rsidRDefault="00BB194D" w:rsidP="00264CAF">
      <w:pPr>
        <w:rPr>
          <w:rStyle w:val="lev"/>
          <w:rFonts w:cs="Arial"/>
          <w:b w:val="0"/>
          <w:bCs w:val="0"/>
          <w:u w:val="single"/>
        </w:rPr>
      </w:pPr>
    </w:p>
    <w:p w14:paraId="0EB457B1" w14:textId="1AD6D754" w:rsidR="00B3035D" w:rsidRPr="001C069A" w:rsidRDefault="00B3035D" w:rsidP="001C069A">
      <w:pPr>
        <w:widowControl w:val="0"/>
        <w:autoSpaceDE w:val="0"/>
        <w:ind w:right="333"/>
        <w:rPr>
          <w:rFonts w:cs="Arial"/>
          <w:color w:val="E46836"/>
        </w:rPr>
      </w:pPr>
      <w:r>
        <w:rPr>
          <w:rStyle w:val="lev"/>
          <w:rFonts w:cs="Arial"/>
          <w:color w:val="E46836"/>
        </w:rPr>
        <w:t>A3.</w:t>
      </w:r>
      <w:r w:rsidR="00264CAF">
        <w:rPr>
          <w:rStyle w:val="lev"/>
          <w:rFonts w:cs="Arial"/>
          <w:color w:val="E46836"/>
        </w:rPr>
        <w:t>4</w:t>
      </w:r>
      <w:r>
        <w:rPr>
          <w:rStyle w:val="lev"/>
          <w:rFonts w:cs="Arial"/>
          <w:color w:val="E46836"/>
        </w:rPr>
        <w:t xml:space="preserve"> </w:t>
      </w:r>
      <w:r w:rsidR="00264CAF">
        <w:rPr>
          <w:rStyle w:val="lev"/>
          <w:rFonts w:cs="Arial"/>
          <w:color w:val="E46836"/>
        </w:rPr>
        <w:t>Parcours</w:t>
      </w:r>
    </w:p>
    <w:p w14:paraId="3794EA0F" w14:textId="7C481CA4" w:rsidR="00B3035D" w:rsidRPr="007A1D9F" w:rsidRDefault="00B3035D" w:rsidP="00B3035D">
      <w:pPr>
        <w:widowControl w:val="0"/>
        <w:autoSpaceDE w:val="0"/>
        <w:ind w:right="333"/>
        <w:jc w:val="both"/>
        <w:rPr>
          <w:rFonts w:cs="Arial"/>
        </w:rPr>
      </w:pPr>
      <w:r w:rsidRPr="007A1D9F">
        <w:rPr>
          <w:rFonts w:cs="Arial"/>
          <w:iCs/>
        </w:rPr>
        <w:t xml:space="preserve">Un parcours est proposé en fonction de la tendance météo. La position des </w:t>
      </w:r>
      <w:proofErr w:type="spellStart"/>
      <w:r w:rsidRPr="007A1D9F">
        <w:rPr>
          <w:rFonts w:cs="Arial"/>
          <w:iCs/>
        </w:rPr>
        <w:t>waypoints</w:t>
      </w:r>
      <w:proofErr w:type="spellEnd"/>
      <w:r w:rsidRPr="007A1D9F">
        <w:rPr>
          <w:rFonts w:cs="Arial"/>
          <w:iCs/>
        </w:rPr>
        <w:t xml:space="preserve"> </w:t>
      </w:r>
      <w:r w:rsidR="00EA5B5C">
        <w:rPr>
          <w:rFonts w:cs="Arial"/>
          <w:iCs/>
        </w:rPr>
        <w:t xml:space="preserve">Mini transat </w:t>
      </w:r>
      <w:proofErr w:type="spellStart"/>
      <w:r w:rsidR="00EA5B5C">
        <w:rPr>
          <w:rFonts w:cs="Arial"/>
          <w:iCs/>
        </w:rPr>
        <w:t>Eurochef</w:t>
      </w:r>
      <w:proofErr w:type="spellEnd"/>
      <w:r w:rsidR="00EA5B5C">
        <w:rPr>
          <w:rFonts w:cs="Arial"/>
          <w:iCs/>
        </w:rPr>
        <w:t xml:space="preserve"> et </w:t>
      </w:r>
      <w:r w:rsidRPr="007A1D9F">
        <w:rPr>
          <w:rFonts w:cs="Arial"/>
          <w:iCs/>
        </w:rPr>
        <w:t xml:space="preserve">Azimut  peut être modifiée en fonction de l'évolution météo. Le </w:t>
      </w:r>
      <w:proofErr w:type="gramStart"/>
      <w:r w:rsidRPr="007A1D9F">
        <w:rPr>
          <w:rFonts w:cs="Arial"/>
          <w:iCs/>
        </w:rPr>
        <w:t>parcours  sera</w:t>
      </w:r>
      <w:proofErr w:type="gramEnd"/>
      <w:r w:rsidRPr="007A1D9F">
        <w:rPr>
          <w:rFonts w:cs="Arial"/>
          <w:iCs/>
        </w:rPr>
        <w:t xml:space="preserve"> confirmé au plus tard le </w:t>
      </w:r>
      <w:r w:rsidR="00264CAF" w:rsidRPr="007A1D9F">
        <w:rPr>
          <w:rFonts w:cs="Arial"/>
          <w:iCs/>
        </w:rPr>
        <w:t>samedi 25</w:t>
      </w:r>
      <w:r w:rsidRPr="007A1D9F">
        <w:rPr>
          <w:rFonts w:cs="Arial"/>
          <w:iCs/>
        </w:rPr>
        <w:t xml:space="preserve"> septembre au moment du briefing.</w:t>
      </w:r>
    </w:p>
    <w:p w14:paraId="66E4033C" w14:textId="77777777" w:rsidR="00B3035D" w:rsidRDefault="00B3035D" w:rsidP="00B3035D">
      <w:pPr>
        <w:ind w:firstLine="4"/>
        <w:jc w:val="both"/>
        <w:rPr>
          <w:rStyle w:val="Policepardfaut3"/>
          <w:rFonts w:cs="Arial"/>
        </w:rPr>
      </w:pPr>
    </w:p>
    <w:p w14:paraId="545D0111" w14:textId="6EAE97A0" w:rsidR="00B3035D" w:rsidRPr="0084200B" w:rsidRDefault="00B3035D" w:rsidP="00B3035D">
      <w:pPr>
        <w:ind w:firstLine="4"/>
        <w:jc w:val="both"/>
        <w:rPr>
          <w:rFonts w:cs="Arial"/>
        </w:rPr>
      </w:pPr>
      <w:r>
        <w:rPr>
          <w:rStyle w:val="lev"/>
          <w:rFonts w:cs="Arial"/>
          <w:color w:val="E46836"/>
        </w:rPr>
        <w:t>A3.</w:t>
      </w:r>
      <w:r w:rsidR="00264CAF">
        <w:rPr>
          <w:rStyle w:val="lev"/>
          <w:rFonts w:cs="Arial"/>
          <w:color w:val="E46836"/>
        </w:rPr>
        <w:t>5</w:t>
      </w:r>
      <w:r>
        <w:rPr>
          <w:rStyle w:val="lev"/>
          <w:rFonts w:cs="Arial"/>
          <w:color w:val="E46836"/>
        </w:rPr>
        <w:t xml:space="preserve"> </w:t>
      </w:r>
      <w:r w:rsidRPr="001D3803">
        <w:rPr>
          <w:rStyle w:val="Policepardfaut3"/>
          <w:rFonts w:cs="Arial"/>
        </w:rPr>
        <w:t>Pour prévenir les bateaux qu’une course va bientôt commencer, un pavillon Orange sera envoyé avec un signal sonore cinq minutes au moins avant l’envoi du signal d’avertissement</w:t>
      </w:r>
      <w:r>
        <w:rPr>
          <w:rStyle w:val="Policepardfaut3"/>
          <w:rFonts w:cs="Arial"/>
        </w:rPr>
        <w:t>.</w:t>
      </w:r>
    </w:p>
    <w:p w14:paraId="0EFED513" w14:textId="77777777" w:rsidR="00B3035D" w:rsidRDefault="00B3035D" w:rsidP="00B3035D">
      <w:pPr>
        <w:widowControl w:val="0"/>
        <w:autoSpaceDE w:val="0"/>
        <w:ind w:right="333"/>
        <w:jc w:val="both"/>
        <w:rPr>
          <w:rFonts w:cs="Arial"/>
          <w:u w:val="single"/>
        </w:rPr>
      </w:pPr>
    </w:p>
    <w:p w14:paraId="65AE031C" w14:textId="77777777" w:rsidR="00B3035D" w:rsidRPr="0069627B" w:rsidRDefault="00B3035D" w:rsidP="00B3035D">
      <w:pPr>
        <w:ind w:left="540" w:right="-366" w:firstLine="27"/>
        <w:jc w:val="both"/>
        <w:rPr>
          <w:rFonts w:cs="Arial"/>
          <w:iCs/>
        </w:rPr>
      </w:pPr>
    </w:p>
    <w:p w14:paraId="5FBA3E48" w14:textId="3628EA29" w:rsidR="00B3035D" w:rsidRDefault="00B3035D" w:rsidP="00B3035D">
      <w:pPr>
        <w:widowControl w:val="0"/>
        <w:autoSpaceDE w:val="0"/>
        <w:ind w:right="333"/>
        <w:jc w:val="both"/>
        <w:rPr>
          <w:rFonts w:cs="Arial"/>
          <w:b/>
          <w:bCs/>
        </w:rPr>
      </w:pPr>
      <w:bookmarkStart w:id="1" w:name="_Hlk80134008"/>
      <w:bookmarkStart w:id="2" w:name="_Hlk80134115"/>
      <w:r w:rsidRPr="00BB194D">
        <w:rPr>
          <w:rFonts w:cs="Arial"/>
          <w:b/>
          <w:bCs/>
          <w:color w:val="ED7D31" w:themeColor="accent2"/>
        </w:rPr>
        <w:t>A3.</w:t>
      </w:r>
      <w:r w:rsidR="002D18BB">
        <w:rPr>
          <w:rFonts w:cs="Arial"/>
          <w:b/>
          <w:bCs/>
          <w:color w:val="ED7D31" w:themeColor="accent2"/>
        </w:rPr>
        <w:t>6</w:t>
      </w:r>
      <w:r w:rsidR="007A1D9F">
        <w:rPr>
          <w:rFonts w:cs="Arial"/>
          <w:b/>
          <w:bCs/>
          <w:color w:val="ED7D31" w:themeColor="accent2"/>
        </w:rPr>
        <w:t xml:space="preserve"> </w:t>
      </w:r>
      <w:r w:rsidR="007A1D9F" w:rsidRPr="007A1D9F">
        <w:rPr>
          <w:rFonts w:cs="Arial"/>
          <w:b/>
          <w:bCs/>
        </w:rPr>
        <w:t>A</w:t>
      </w:r>
      <w:r>
        <w:rPr>
          <w:rFonts w:cs="Arial"/>
          <w:b/>
          <w:bCs/>
        </w:rPr>
        <w:t>rrivée</w:t>
      </w:r>
    </w:p>
    <w:p w14:paraId="06F44CB1" w14:textId="57360931" w:rsidR="00B3035D" w:rsidRDefault="00B3035D" w:rsidP="00947E92">
      <w:pPr>
        <w:widowControl w:val="0"/>
        <w:autoSpaceDE w:val="0"/>
        <w:ind w:right="333" w:firstLine="360"/>
        <w:jc w:val="both"/>
        <w:rPr>
          <w:rFonts w:cs="Arial"/>
        </w:rPr>
      </w:pPr>
      <w:r w:rsidRPr="00E55DDC">
        <w:rPr>
          <w:rFonts w:cs="Arial"/>
          <w:b/>
          <w:bCs/>
        </w:rPr>
        <w:t>La ligne d'arrivée</w:t>
      </w:r>
      <w:r w:rsidRPr="00E55DDC">
        <w:rPr>
          <w:rFonts w:cs="Arial"/>
        </w:rPr>
        <w:t xml:space="preserve"> sera matérialisée</w:t>
      </w:r>
      <w:r w:rsidR="00921627">
        <w:rPr>
          <w:rFonts w:cs="Arial"/>
        </w:rPr>
        <w:t> :</w:t>
      </w:r>
    </w:p>
    <w:bookmarkEnd w:id="1"/>
    <w:p w14:paraId="652ED16E" w14:textId="77777777" w:rsidR="00B3035D" w:rsidRPr="00B3035D" w:rsidRDefault="00B3035D" w:rsidP="00CC6A92">
      <w:pPr>
        <w:pStyle w:val="Paragraphedeliste"/>
        <w:widowControl w:val="0"/>
        <w:numPr>
          <w:ilvl w:val="0"/>
          <w:numId w:val="1"/>
        </w:numPr>
        <w:pBdr>
          <w:top w:val="none" w:sz="0" w:space="0" w:color="000000"/>
          <w:left w:val="none" w:sz="0" w:space="0" w:color="000000"/>
          <w:bottom w:val="none" w:sz="0" w:space="0" w:color="000000"/>
          <w:right w:val="none" w:sz="0" w:space="0" w:color="000000"/>
        </w:pBdr>
        <w:suppressAutoHyphens/>
        <w:autoSpaceDE w:val="0"/>
        <w:ind w:right="333"/>
        <w:contextualSpacing w:val="0"/>
        <w:jc w:val="both"/>
        <w:textAlignment w:val="baseline"/>
        <w:rPr>
          <w:iCs/>
          <w:sz w:val="20"/>
          <w:szCs w:val="20"/>
        </w:rPr>
      </w:pPr>
      <w:r w:rsidRPr="00B3035D">
        <w:rPr>
          <w:sz w:val="20"/>
          <w:szCs w:val="20"/>
        </w:rPr>
        <w:t xml:space="preserve">Entre une </w:t>
      </w:r>
      <w:r w:rsidRPr="00B3035D">
        <w:rPr>
          <w:iCs/>
          <w:sz w:val="20"/>
          <w:szCs w:val="20"/>
        </w:rPr>
        <w:t>bouée jaune jumbo PLASTIMO à laisser à tribord et une bouée jaune jumbo PLASTIMO à laisser à Bâbord. Le bateau comité sera positionné au plus près de la marque tribord sur son coté tribord.</w:t>
      </w:r>
    </w:p>
    <w:p w14:paraId="50254C77" w14:textId="77777777" w:rsidR="00B3035D" w:rsidRPr="00B3035D" w:rsidRDefault="00B3035D" w:rsidP="00CC6A92">
      <w:pPr>
        <w:pStyle w:val="Paragraphedeliste"/>
        <w:widowControl w:val="0"/>
        <w:numPr>
          <w:ilvl w:val="0"/>
          <w:numId w:val="1"/>
        </w:numPr>
        <w:pBdr>
          <w:top w:val="none" w:sz="0" w:space="0" w:color="000000"/>
          <w:left w:val="none" w:sz="0" w:space="0" w:color="000000"/>
          <w:bottom w:val="none" w:sz="0" w:space="0" w:color="000000"/>
          <w:right w:val="none" w:sz="0" w:space="0" w:color="000000"/>
        </w:pBdr>
        <w:suppressAutoHyphens/>
        <w:autoSpaceDE w:val="0"/>
        <w:ind w:right="333"/>
        <w:contextualSpacing w:val="0"/>
        <w:jc w:val="both"/>
        <w:textAlignment w:val="baseline"/>
        <w:rPr>
          <w:iCs/>
          <w:sz w:val="20"/>
          <w:szCs w:val="20"/>
        </w:rPr>
      </w:pPr>
      <w:r w:rsidRPr="00B3035D">
        <w:rPr>
          <w:iCs/>
          <w:sz w:val="20"/>
          <w:szCs w:val="20"/>
        </w:rPr>
        <w:t>Il est interdit de passer entre la marque tribord et le bateau comité.</w:t>
      </w:r>
    </w:p>
    <w:bookmarkEnd w:id="2"/>
    <w:p w14:paraId="2ED5B4BA" w14:textId="77777777" w:rsidR="00B3035D" w:rsidRPr="008531DD" w:rsidRDefault="00B3035D" w:rsidP="00B3035D">
      <w:pPr>
        <w:pStyle w:val="Corpsdetexte"/>
        <w:widowControl w:val="0"/>
        <w:autoSpaceDE w:val="0"/>
        <w:ind w:left="360" w:right="333"/>
        <w:rPr>
          <w:rFonts w:cs="Arial"/>
        </w:rPr>
      </w:pPr>
    </w:p>
    <w:p w14:paraId="57831BC3" w14:textId="514479A6" w:rsidR="00B3035D" w:rsidRPr="008531DD" w:rsidRDefault="007A1D9F" w:rsidP="007A1D9F">
      <w:pPr>
        <w:ind w:right="-122" w:firstLine="360"/>
        <w:jc w:val="both"/>
        <w:rPr>
          <w:rFonts w:cs="Arial"/>
        </w:rPr>
      </w:pPr>
      <w:r w:rsidRPr="007A1D9F">
        <w:rPr>
          <w:rFonts w:cs="Arial"/>
          <w:b/>
          <w:bCs/>
        </w:rPr>
        <w:t>Procédure</w:t>
      </w:r>
      <w:r w:rsidR="00B3035D" w:rsidRPr="008531DD">
        <w:rPr>
          <w:rFonts w:cs="Arial"/>
          <w:b/>
          <w:bCs/>
        </w:rPr>
        <w:t xml:space="preserve"> d’arrivée </w:t>
      </w:r>
    </w:p>
    <w:p w14:paraId="5BCCD9A9" w14:textId="77777777" w:rsidR="00B3035D" w:rsidRPr="008531DD" w:rsidRDefault="00B3035D" w:rsidP="00947E92">
      <w:pPr>
        <w:ind w:left="708" w:right="-122"/>
        <w:jc w:val="both"/>
        <w:rPr>
          <w:rFonts w:cs="Arial"/>
        </w:rPr>
      </w:pPr>
      <w:r w:rsidRPr="008531DD">
        <w:rPr>
          <w:rFonts w:cs="Arial"/>
        </w:rPr>
        <w:t xml:space="preserve">Lorsqu’il sera à une distance d’environ </w:t>
      </w:r>
      <w:r w:rsidRPr="008531DD">
        <w:rPr>
          <w:rFonts w:cs="Arial"/>
          <w:b/>
          <w:bCs/>
        </w:rPr>
        <w:t>5 milles</w:t>
      </w:r>
      <w:r w:rsidRPr="008531DD">
        <w:rPr>
          <w:rFonts w:cs="Arial"/>
        </w:rPr>
        <w:t xml:space="preserve"> nautiques de la ligne d’arrivée, chaque skipper </w:t>
      </w:r>
      <w:r w:rsidRPr="008531DD">
        <w:rPr>
          <w:rFonts w:cs="Arial"/>
        </w:rPr>
        <w:tab/>
        <w:t>devra avertir le Comité de Course par VHF, sur le canal de course (77), de son prochain</w:t>
      </w:r>
      <w:r w:rsidR="00947E92">
        <w:rPr>
          <w:rFonts w:cs="Arial"/>
        </w:rPr>
        <w:t xml:space="preserve"> </w:t>
      </w:r>
      <w:r w:rsidRPr="008531DD">
        <w:rPr>
          <w:rFonts w:cs="Arial"/>
        </w:rPr>
        <w:t>franchissement de la ligne. Il devra renouveler son appel jusqu’à l’accusé réception du Comité de Course.</w:t>
      </w:r>
    </w:p>
    <w:p w14:paraId="4CB934E9" w14:textId="77777777" w:rsidR="00264CAF" w:rsidRDefault="00264CAF" w:rsidP="00B3035D">
      <w:pPr>
        <w:ind w:right="-122"/>
        <w:jc w:val="both"/>
        <w:rPr>
          <w:rFonts w:cs="Arial"/>
        </w:rPr>
      </w:pPr>
    </w:p>
    <w:p w14:paraId="138E9757" w14:textId="60509169" w:rsidR="007A1D9F" w:rsidRPr="00CA2E33" w:rsidRDefault="007A1D9F" w:rsidP="00947E92">
      <w:pPr>
        <w:ind w:right="-122" w:firstLine="709"/>
        <w:jc w:val="both"/>
        <w:rPr>
          <w:rFonts w:cs="Arial"/>
          <w:strike/>
          <w:color w:val="000000"/>
        </w:rPr>
      </w:pPr>
    </w:p>
    <w:p w14:paraId="0DE75AD0" w14:textId="7F93A617" w:rsidR="007A1D9F" w:rsidRDefault="007A1D9F" w:rsidP="00947E92">
      <w:pPr>
        <w:ind w:right="-122" w:firstLine="709"/>
        <w:jc w:val="both"/>
        <w:rPr>
          <w:rFonts w:cs="Arial"/>
          <w:color w:val="000000"/>
        </w:rPr>
      </w:pPr>
    </w:p>
    <w:p w14:paraId="5E57B9F6" w14:textId="66860B13" w:rsidR="007A1D9F" w:rsidRDefault="007A1D9F" w:rsidP="00947E92">
      <w:pPr>
        <w:ind w:right="-122" w:firstLine="709"/>
        <w:jc w:val="both"/>
        <w:rPr>
          <w:rFonts w:cs="Arial"/>
          <w:color w:val="000000"/>
        </w:rPr>
      </w:pPr>
    </w:p>
    <w:p w14:paraId="3F63C9A5" w14:textId="723B8E70" w:rsidR="007A1D9F" w:rsidRDefault="007A1D9F" w:rsidP="00947E92">
      <w:pPr>
        <w:ind w:right="-122" w:firstLine="709"/>
        <w:jc w:val="both"/>
        <w:rPr>
          <w:rFonts w:cs="Arial"/>
          <w:color w:val="000000"/>
        </w:rPr>
      </w:pPr>
    </w:p>
    <w:p w14:paraId="71D4542C" w14:textId="79AE14FE" w:rsidR="007A1D9F" w:rsidRDefault="007A1D9F" w:rsidP="00947E92">
      <w:pPr>
        <w:ind w:right="-122" w:firstLine="709"/>
        <w:jc w:val="both"/>
        <w:rPr>
          <w:rFonts w:cs="Arial"/>
          <w:color w:val="000000"/>
        </w:rPr>
      </w:pPr>
    </w:p>
    <w:p w14:paraId="26683B9A" w14:textId="07C34902" w:rsidR="007A1D9F" w:rsidRDefault="007A1D9F" w:rsidP="00947E92">
      <w:pPr>
        <w:ind w:right="-122" w:firstLine="709"/>
        <w:jc w:val="both"/>
        <w:rPr>
          <w:rFonts w:cs="Arial"/>
          <w:color w:val="000000"/>
        </w:rPr>
      </w:pPr>
    </w:p>
    <w:p w14:paraId="69D47ED5" w14:textId="758577C9" w:rsidR="007A1D9F" w:rsidRDefault="007A1D9F" w:rsidP="00947E92">
      <w:pPr>
        <w:ind w:right="-122" w:firstLine="709"/>
        <w:jc w:val="both"/>
        <w:rPr>
          <w:rFonts w:cs="Arial"/>
          <w:color w:val="000000"/>
        </w:rPr>
      </w:pPr>
      <w:r>
        <w:rPr>
          <w:rFonts w:cs="Arial"/>
          <w:color w:val="000000"/>
        </w:rPr>
        <w:br w:type="page"/>
      </w:r>
    </w:p>
    <w:p w14:paraId="1C513F1A" w14:textId="77777777" w:rsidR="007A1D9F" w:rsidRDefault="007A1D9F" w:rsidP="00947E92">
      <w:pPr>
        <w:ind w:right="-122" w:firstLine="709"/>
        <w:jc w:val="both"/>
        <w:rPr>
          <w:rFonts w:cs="Arial"/>
          <w:color w:val="000000"/>
        </w:rPr>
      </w:pPr>
    </w:p>
    <w:p w14:paraId="1C735E00" w14:textId="77777777" w:rsidR="007A1D9F" w:rsidRPr="008531DD" w:rsidRDefault="007A1D9F" w:rsidP="00947E92">
      <w:pPr>
        <w:ind w:right="-122" w:firstLine="709"/>
        <w:jc w:val="both"/>
        <w:rPr>
          <w:rFonts w:cs="Arial"/>
        </w:rPr>
      </w:pPr>
    </w:p>
    <w:p w14:paraId="191CBE8E" w14:textId="6719DBF6" w:rsidR="00B3035D" w:rsidRDefault="007A1D9F" w:rsidP="00B3035D">
      <w:pPr>
        <w:widowControl w:val="0"/>
        <w:autoSpaceDE w:val="0"/>
        <w:ind w:right="333"/>
        <w:jc w:val="both"/>
        <w:rPr>
          <w:rFonts w:cs="Arial"/>
          <w:u w:val="single"/>
        </w:rPr>
      </w:pPr>
      <w:proofErr w:type="gramStart"/>
      <w:r w:rsidRPr="007A1D9F">
        <w:rPr>
          <w:rFonts w:cs="Arial"/>
          <w:b/>
          <w:bCs/>
          <w:u w:val="single"/>
        </w:rPr>
        <w:t xml:space="preserve">Le </w:t>
      </w:r>
      <w:r w:rsidR="00B3035D" w:rsidRPr="007A1D9F">
        <w:rPr>
          <w:rFonts w:cs="Arial"/>
          <w:b/>
          <w:bCs/>
          <w:u w:val="single"/>
        </w:rPr>
        <w:t xml:space="preserve"> </w:t>
      </w:r>
      <w:r w:rsidR="00947E92" w:rsidRPr="007A1D9F">
        <w:rPr>
          <w:rFonts w:cs="Arial"/>
          <w:b/>
          <w:bCs/>
          <w:u w:val="single"/>
        </w:rPr>
        <w:t>parcours</w:t>
      </w:r>
      <w:proofErr w:type="gramEnd"/>
      <w:r w:rsidR="00947E92" w:rsidRPr="007A1D9F">
        <w:rPr>
          <w:rFonts w:cs="Arial"/>
          <w:u w:val="single"/>
        </w:rPr>
        <w:t xml:space="preserve"> </w:t>
      </w:r>
    </w:p>
    <w:p w14:paraId="661855B7" w14:textId="4E9D3628" w:rsidR="007A1D9F" w:rsidRDefault="007A1D9F" w:rsidP="00B3035D">
      <w:pPr>
        <w:widowControl w:val="0"/>
        <w:autoSpaceDE w:val="0"/>
        <w:ind w:right="333"/>
        <w:jc w:val="both"/>
        <w:rPr>
          <w:rFonts w:cs="Arial"/>
          <w:u w:val="single"/>
        </w:rPr>
      </w:pPr>
    </w:p>
    <w:p w14:paraId="00336CDC" w14:textId="77777777" w:rsidR="007A1D9F" w:rsidRPr="008531DD" w:rsidRDefault="007A1D9F" w:rsidP="00B3035D">
      <w:pPr>
        <w:widowControl w:val="0"/>
        <w:autoSpaceDE w:val="0"/>
        <w:ind w:right="333"/>
        <w:jc w:val="both"/>
        <w:rPr>
          <w:rFonts w:cs="Arial"/>
          <w:b/>
          <w:bCs/>
          <w:u w:val="single"/>
        </w:rPr>
      </w:pPr>
    </w:p>
    <w:p w14:paraId="7EC70734" w14:textId="197EC1B0" w:rsidR="00B3035D" w:rsidRDefault="00CD75B7" w:rsidP="00B3035D">
      <w:pPr>
        <w:rPr>
          <w:rFonts w:cs="Arial"/>
          <w:u w:val="single"/>
        </w:rPr>
      </w:pPr>
      <w:r>
        <w:rPr>
          <w:rFonts w:cs="Arial"/>
          <w:noProof/>
          <w:u w:val="single"/>
        </w:rPr>
        <w:drawing>
          <wp:inline distT="0" distB="0" distL="0" distR="0" wp14:anchorId="674DF505" wp14:editId="696D19AC">
            <wp:extent cx="5126990" cy="2156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6990" cy="2156460"/>
                    </a:xfrm>
                    <a:prstGeom prst="rect">
                      <a:avLst/>
                    </a:prstGeom>
                    <a:noFill/>
                    <a:ln>
                      <a:noFill/>
                    </a:ln>
                  </pic:spPr>
                </pic:pic>
              </a:graphicData>
            </a:graphic>
          </wp:inline>
        </w:drawing>
      </w:r>
    </w:p>
    <w:p w14:paraId="346C49E1" w14:textId="108405FA" w:rsidR="00B3035D" w:rsidRDefault="00B3035D" w:rsidP="007A1D9F">
      <w:pPr>
        <w:ind w:right="-1136"/>
        <w:jc w:val="center"/>
        <w:rPr>
          <w:rFonts w:cs="Arial"/>
          <w:u w:val="single"/>
        </w:rPr>
      </w:pPr>
    </w:p>
    <w:p w14:paraId="395B1D79" w14:textId="77777777" w:rsidR="00B3035D" w:rsidRDefault="00B3035D" w:rsidP="00CD75B7">
      <w:pPr>
        <w:ind w:left="-567"/>
        <w:rPr>
          <w:rFonts w:cs="Arial"/>
          <w:u w:val="single"/>
        </w:rPr>
      </w:pPr>
    </w:p>
    <w:p w14:paraId="1E65AA33" w14:textId="26D08CCA" w:rsidR="00A662F9" w:rsidRPr="00CD75B7" w:rsidRDefault="00A662F9" w:rsidP="00CD75B7">
      <w:pPr>
        <w:ind w:hanging="851"/>
        <w:rPr>
          <w:rStyle w:val="lev"/>
          <w:rFonts w:cs="Arial"/>
          <w:color w:val="FF0000"/>
          <w:sz w:val="22"/>
          <w:szCs w:val="22"/>
        </w:rPr>
      </w:pPr>
      <w:r w:rsidRPr="00CD75B7">
        <w:rPr>
          <w:rStyle w:val="lev"/>
          <w:rFonts w:cs="Arial"/>
          <w:color w:val="FB3F22"/>
          <w:sz w:val="22"/>
          <w:szCs w:val="22"/>
        </w:rPr>
        <w:t>Départ :</w:t>
      </w:r>
      <w:r w:rsidRPr="00CD75B7">
        <w:rPr>
          <w:rStyle w:val="Policepardfaut3"/>
          <w:rFonts w:cs="Arial"/>
          <w:b/>
          <w:bCs/>
          <w:sz w:val="22"/>
          <w:szCs w:val="22"/>
        </w:rPr>
        <w:t xml:space="preserve"> </w:t>
      </w:r>
      <w:r w:rsidRPr="00CD75B7">
        <w:rPr>
          <w:rStyle w:val="Policepardfaut3"/>
          <w:rFonts w:cs="Arial"/>
          <w:color w:val="FF0000"/>
          <w:sz w:val="22"/>
          <w:szCs w:val="22"/>
        </w:rPr>
        <w:t>47°41.00 N / 003°30.00 W</w:t>
      </w:r>
    </w:p>
    <w:p w14:paraId="1F99A8B6" w14:textId="77777777" w:rsidR="00661779" w:rsidRPr="00CD75B7" w:rsidRDefault="00A662F9" w:rsidP="00CD75B7">
      <w:pPr>
        <w:ind w:hanging="851"/>
        <w:rPr>
          <w:rStyle w:val="lev"/>
          <w:rFonts w:cs="Arial"/>
          <w:color w:val="FB3F22"/>
          <w:sz w:val="22"/>
          <w:szCs w:val="22"/>
        </w:rPr>
      </w:pPr>
      <w:r w:rsidRPr="00CD75B7">
        <w:rPr>
          <w:rStyle w:val="lev"/>
          <w:rFonts w:cs="Arial"/>
          <w:color w:val="FB3F22"/>
          <w:sz w:val="22"/>
          <w:szCs w:val="22"/>
        </w:rPr>
        <w:t>Ile de Groix à laisser à bâbord</w:t>
      </w:r>
    </w:p>
    <w:p w14:paraId="1B58B46E" w14:textId="41C0BBA8" w:rsidR="00321D93" w:rsidRPr="00CD75B7" w:rsidRDefault="00321D93" w:rsidP="00CD75B7">
      <w:pPr>
        <w:ind w:hanging="851"/>
        <w:rPr>
          <w:rFonts w:cs="Arial"/>
          <w:b/>
          <w:bCs/>
          <w:color w:val="FF0000"/>
          <w:sz w:val="22"/>
          <w:szCs w:val="22"/>
        </w:rPr>
      </w:pPr>
      <w:proofErr w:type="spellStart"/>
      <w:r w:rsidRPr="00CD75B7">
        <w:rPr>
          <w:rStyle w:val="lev"/>
          <w:rFonts w:cs="Arial"/>
          <w:color w:val="FB3F22"/>
          <w:sz w:val="22"/>
          <w:szCs w:val="22"/>
        </w:rPr>
        <w:t>Waypoint</w:t>
      </w:r>
      <w:proofErr w:type="spellEnd"/>
      <w:r w:rsidRPr="00CD75B7">
        <w:rPr>
          <w:rStyle w:val="lev"/>
          <w:rFonts w:cs="Arial"/>
          <w:color w:val="FB3F22"/>
          <w:sz w:val="22"/>
          <w:szCs w:val="22"/>
        </w:rPr>
        <w:t xml:space="preserve"> </w:t>
      </w:r>
      <w:r w:rsidR="00A662F9" w:rsidRPr="00CD75B7">
        <w:rPr>
          <w:rStyle w:val="lev"/>
          <w:rFonts w:cs="Arial"/>
          <w:color w:val="FB3F22"/>
          <w:sz w:val="22"/>
          <w:szCs w:val="22"/>
        </w:rPr>
        <w:t>Mini</w:t>
      </w:r>
      <w:r w:rsidR="00661779" w:rsidRPr="00CD75B7">
        <w:rPr>
          <w:rStyle w:val="lev"/>
          <w:rFonts w:cs="Arial"/>
          <w:color w:val="FB3F22"/>
          <w:sz w:val="22"/>
          <w:szCs w:val="22"/>
        </w:rPr>
        <w:t xml:space="preserve"> </w:t>
      </w:r>
      <w:proofErr w:type="gramStart"/>
      <w:r w:rsidR="00A662F9" w:rsidRPr="00CD75B7">
        <w:rPr>
          <w:rStyle w:val="lev"/>
          <w:rFonts w:cs="Arial"/>
          <w:color w:val="FB3F22"/>
          <w:sz w:val="22"/>
          <w:szCs w:val="22"/>
        </w:rPr>
        <w:t xml:space="preserve">transat  </w:t>
      </w:r>
      <w:proofErr w:type="spellStart"/>
      <w:r w:rsidR="00A662F9" w:rsidRPr="00CD75B7">
        <w:rPr>
          <w:rStyle w:val="lev"/>
          <w:rFonts w:cs="Arial"/>
          <w:color w:val="FB3F22"/>
          <w:sz w:val="22"/>
          <w:szCs w:val="22"/>
        </w:rPr>
        <w:t>Eurochef</w:t>
      </w:r>
      <w:proofErr w:type="spellEnd"/>
      <w:proofErr w:type="gramEnd"/>
      <w:r w:rsidR="00661779" w:rsidRPr="00CD75B7">
        <w:rPr>
          <w:rStyle w:val="lev"/>
          <w:rFonts w:cs="Arial"/>
          <w:color w:val="FB3F22"/>
          <w:sz w:val="22"/>
          <w:szCs w:val="22"/>
        </w:rPr>
        <w:t xml:space="preserve"> 2021</w:t>
      </w:r>
      <w:r w:rsidRPr="00CD75B7">
        <w:rPr>
          <w:rStyle w:val="lev"/>
          <w:rFonts w:cs="Arial"/>
          <w:color w:val="FB3F22"/>
          <w:sz w:val="22"/>
          <w:szCs w:val="22"/>
        </w:rPr>
        <w:t xml:space="preserve">- </w:t>
      </w:r>
      <w:r w:rsidRPr="00CD75B7">
        <w:rPr>
          <w:rFonts w:cs="Arial"/>
          <w:color w:val="FB3F22"/>
          <w:sz w:val="22"/>
          <w:szCs w:val="22"/>
        </w:rPr>
        <w:t>46°2</w:t>
      </w:r>
      <w:r w:rsidR="00A662F9" w:rsidRPr="00CD75B7">
        <w:rPr>
          <w:rFonts w:cs="Arial"/>
          <w:color w:val="FB3F22"/>
          <w:sz w:val="22"/>
          <w:szCs w:val="22"/>
        </w:rPr>
        <w:t>4</w:t>
      </w:r>
      <w:r w:rsidRPr="00CD75B7">
        <w:rPr>
          <w:rFonts w:cs="Arial"/>
          <w:color w:val="FB3F22"/>
          <w:sz w:val="22"/>
          <w:szCs w:val="22"/>
        </w:rPr>
        <w:t>’00N</w:t>
      </w:r>
      <w:r w:rsidR="00CD75B7" w:rsidRPr="00CD75B7">
        <w:rPr>
          <w:rFonts w:cs="Arial"/>
          <w:color w:val="FB3F22"/>
          <w:sz w:val="22"/>
          <w:szCs w:val="22"/>
        </w:rPr>
        <w:t xml:space="preserve"> - </w:t>
      </w:r>
      <w:r w:rsidRPr="00CD75B7">
        <w:rPr>
          <w:rFonts w:cs="Arial"/>
          <w:color w:val="FB3F22"/>
          <w:sz w:val="22"/>
          <w:szCs w:val="22"/>
        </w:rPr>
        <w:t>00</w:t>
      </w:r>
      <w:r w:rsidR="00A662F9" w:rsidRPr="00CD75B7">
        <w:rPr>
          <w:rFonts w:cs="Arial"/>
          <w:color w:val="FB3F22"/>
          <w:sz w:val="22"/>
          <w:szCs w:val="22"/>
        </w:rPr>
        <w:t>2</w:t>
      </w:r>
      <w:r w:rsidRPr="00CD75B7">
        <w:rPr>
          <w:rFonts w:cs="Arial"/>
          <w:color w:val="FB3F22"/>
          <w:sz w:val="22"/>
          <w:szCs w:val="22"/>
        </w:rPr>
        <w:t>°0</w:t>
      </w:r>
      <w:r w:rsidR="00A662F9" w:rsidRPr="00CD75B7">
        <w:rPr>
          <w:rFonts w:cs="Arial"/>
          <w:color w:val="FB3F22"/>
          <w:sz w:val="22"/>
          <w:szCs w:val="22"/>
        </w:rPr>
        <w:t>8</w:t>
      </w:r>
      <w:r w:rsidRPr="00CD75B7">
        <w:rPr>
          <w:rFonts w:cs="Arial"/>
          <w:color w:val="FB3F22"/>
          <w:sz w:val="22"/>
          <w:szCs w:val="22"/>
        </w:rPr>
        <w:t>’00W</w:t>
      </w:r>
      <w:r w:rsidR="00CD75B7" w:rsidRPr="00CD75B7">
        <w:rPr>
          <w:rFonts w:cs="Arial"/>
          <w:sz w:val="22"/>
          <w:szCs w:val="22"/>
        </w:rPr>
        <w:t xml:space="preserve"> </w:t>
      </w:r>
      <w:r w:rsidR="00CD75B7" w:rsidRPr="00CD75B7">
        <w:rPr>
          <w:rFonts w:cs="Arial"/>
          <w:color w:val="FF0000"/>
          <w:sz w:val="22"/>
          <w:szCs w:val="22"/>
        </w:rPr>
        <w:t>à contourner en laissant à tribord</w:t>
      </w:r>
      <w:r w:rsidRPr="00CD75B7">
        <w:rPr>
          <w:rFonts w:cs="Arial"/>
          <w:color w:val="FF0000"/>
          <w:sz w:val="22"/>
          <w:szCs w:val="22"/>
        </w:rPr>
        <w:t xml:space="preserve"> </w:t>
      </w:r>
    </w:p>
    <w:p w14:paraId="7A4A5616" w14:textId="34010038" w:rsidR="00A662F9" w:rsidRPr="00CD75B7" w:rsidRDefault="00321D93" w:rsidP="00CD75B7">
      <w:pPr>
        <w:ind w:hanging="851"/>
        <w:rPr>
          <w:rFonts w:cs="Arial"/>
          <w:color w:val="FB3F22"/>
          <w:sz w:val="22"/>
          <w:szCs w:val="22"/>
        </w:rPr>
      </w:pPr>
      <w:proofErr w:type="spellStart"/>
      <w:r w:rsidRPr="00CD75B7">
        <w:rPr>
          <w:rStyle w:val="lev"/>
          <w:rFonts w:cs="Arial"/>
          <w:color w:val="FB3F22"/>
          <w:sz w:val="22"/>
          <w:szCs w:val="22"/>
        </w:rPr>
        <w:t>Waypoint</w:t>
      </w:r>
      <w:proofErr w:type="spellEnd"/>
      <w:r w:rsidRPr="00CD75B7">
        <w:rPr>
          <w:rStyle w:val="lev"/>
          <w:rFonts w:cs="Arial"/>
          <w:color w:val="FB3F22"/>
          <w:sz w:val="22"/>
          <w:szCs w:val="22"/>
        </w:rPr>
        <w:t xml:space="preserve"> </w:t>
      </w:r>
      <w:proofErr w:type="gramStart"/>
      <w:r w:rsidRPr="00CD75B7">
        <w:rPr>
          <w:rStyle w:val="lev"/>
          <w:rFonts w:cs="Arial"/>
          <w:color w:val="FB3F22"/>
          <w:sz w:val="22"/>
          <w:szCs w:val="22"/>
        </w:rPr>
        <w:t>Azimut  -</w:t>
      </w:r>
      <w:proofErr w:type="gramEnd"/>
      <w:r w:rsidRPr="00CD75B7">
        <w:rPr>
          <w:rStyle w:val="lev"/>
          <w:rFonts w:cs="Arial"/>
          <w:color w:val="FB3F22"/>
          <w:sz w:val="22"/>
          <w:szCs w:val="22"/>
        </w:rPr>
        <w:t xml:space="preserve"> </w:t>
      </w:r>
      <w:r w:rsidRPr="00CD75B7">
        <w:rPr>
          <w:rFonts w:cs="Arial"/>
          <w:color w:val="FB3F22"/>
          <w:sz w:val="22"/>
          <w:szCs w:val="22"/>
        </w:rPr>
        <w:t>4</w:t>
      </w:r>
      <w:r w:rsidR="00A662F9" w:rsidRPr="00CD75B7">
        <w:rPr>
          <w:rFonts w:cs="Arial"/>
          <w:color w:val="FB3F22"/>
          <w:sz w:val="22"/>
          <w:szCs w:val="22"/>
        </w:rPr>
        <w:t>7</w:t>
      </w:r>
      <w:r w:rsidRPr="00CD75B7">
        <w:rPr>
          <w:rFonts w:cs="Arial"/>
          <w:color w:val="FB3F22"/>
          <w:sz w:val="22"/>
          <w:szCs w:val="22"/>
        </w:rPr>
        <w:t>°</w:t>
      </w:r>
      <w:r w:rsidR="00A662F9" w:rsidRPr="00CD75B7">
        <w:rPr>
          <w:rFonts w:cs="Arial"/>
          <w:color w:val="FB3F22"/>
          <w:sz w:val="22"/>
          <w:szCs w:val="22"/>
        </w:rPr>
        <w:t>30</w:t>
      </w:r>
      <w:r w:rsidRPr="00CD75B7">
        <w:rPr>
          <w:rFonts w:cs="Arial"/>
          <w:color w:val="FB3F22"/>
          <w:sz w:val="22"/>
          <w:szCs w:val="22"/>
        </w:rPr>
        <w:t>’00N – 00</w:t>
      </w:r>
      <w:r w:rsidR="00A662F9" w:rsidRPr="00CD75B7">
        <w:rPr>
          <w:rFonts w:cs="Arial"/>
          <w:color w:val="FB3F22"/>
          <w:sz w:val="22"/>
          <w:szCs w:val="22"/>
        </w:rPr>
        <w:t>5</w:t>
      </w:r>
      <w:r w:rsidRPr="00CD75B7">
        <w:rPr>
          <w:rFonts w:cs="Arial"/>
          <w:color w:val="FB3F22"/>
          <w:sz w:val="22"/>
          <w:szCs w:val="22"/>
        </w:rPr>
        <w:t>°</w:t>
      </w:r>
      <w:r w:rsidR="00A662F9" w:rsidRPr="00CD75B7">
        <w:rPr>
          <w:rFonts w:cs="Arial"/>
          <w:color w:val="FB3F22"/>
          <w:sz w:val="22"/>
          <w:szCs w:val="22"/>
        </w:rPr>
        <w:t>15</w:t>
      </w:r>
      <w:r w:rsidRPr="00CD75B7">
        <w:rPr>
          <w:rFonts w:cs="Arial"/>
          <w:color w:val="FB3F22"/>
          <w:sz w:val="22"/>
          <w:szCs w:val="22"/>
        </w:rPr>
        <w:t>’00W</w:t>
      </w:r>
      <w:r w:rsidR="00CD75B7" w:rsidRPr="00CD75B7">
        <w:rPr>
          <w:rFonts w:cs="Arial"/>
          <w:color w:val="FB3F22"/>
          <w:sz w:val="22"/>
          <w:szCs w:val="22"/>
        </w:rPr>
        <w:t xml:space="preserve"> à contourner en laissant à tribord</w:t>
      </w:r>
    </w:p>
    <w:p w14:paraId="40FC7EE5" w14:textId="120B5FF8" w:rsidR="00A662F9" w:rsidRPr="00CD75B7" w:rsidRDefault="00A662F9" w:rsidP="00CD75B7">
      <w:pPr>
        <w:ind w:hanging="851"/>
        <w:rPr>
          <w:rFonts w:cs="Arial"/>
          <w:b/>
          <w:bCs/>
          <w:color w:val="FB3F22"/>
          <w:sz w:val="22"/>
          <w:szCs w:val="22"/>
        </w:rPr>
      </w:pPr>
      <w:r w:rsidRPr="00CD75B7">
        <w:rPr>
          <w:rFonts w:cs="Arial"/>
          <w:b/>
          <w:bCs/>
          <w:color w:val="FB3F22"/>
          <w:sz w:val="22"/>
          <w:szCs w:val="22"/>
        </w:rPr>
        <w:t>Ile de Groix à laisser à tribord</w:t>
      </w:r>
    </w:p>
    <w:p w14:paraId="11E5E752" w14:textId="4B6FE2BF" w:rsidR="00A662F9" w:rsidRPr="00CD75B7" w:rsidRDefault="00A662F9" w:rsidP="00CD75B7">
      <w:pPr>
        <w:ind w:hanging="851"/>
        <w:rPr>
          <w:rStyle w:val="Policepardfaut3"/>
          <w:rFonts w:cs="Arial"/>
          <w:b/>
          <w:bCs/>
          <w:color w:val="FF0000"/>
          <w:sz w:val="24"/>
          <w:szCs w:val="24"/>
        </w:rPr>
      </w:pPr>
      <w:r w:rsidRPr="00CD75B7">
        <w:rPr>
          <w:rFonts w:cs="Arial"/>
          <w:b/>
          <w:bCs/>
          <w:color w:val="FB3F22"/>
          <w:sz w:val="22"/>
          <w:szCs w:val="22"/>
        </w:rPr>
        <w:t>Arrivée :</w:t>
      </w:r>
      <w:r w:rsidRPr="00CD75B7">
        <w:rPr>
          <w:rStyle w:val="Policepardfaut3"/>
          <w:rFonts w:cs="Arial"/>
          <w:b/>
          <w:bCs/>
          <w:sz w:val="22"/>
          <w:szCs w:val="22"/>
        </w:rPr>
        <w:t xml:space="preserve"> </w:t>
      </w:r>
      <w:r w:rsidRPr="00CD75B7">
        <w:rPr>
          <w:rStyle w:val="Policepardfaut3"/>
          <w:rFonts w:cs="Arial"/>
          <w:color w:val="FF0000"/>
          <w:sz w:val="22"/>
          <w:szCs w:val="22"/>
        </w:rPr>
        <w:t xml:space="preserve">47°41.00 </w:t>
      </w:r>
      <w:proofErr w:type="gramStart"/>
      <w:r w:rsidRPr="00CD75B7">
        <w:rPr>
          <w:rStyle w:val="Policepardfaut3"/>
          <w:rFonts w:cs="Arial"/>
          <w:color w:val="FF0000"/>
          <w:sz w:val="22"/>
          <w:szCs w:val="22"/>
        </w:rPr>
        <w:t>N  /</w:t>
      </w:r>
      <w:proofErr w:type="gramEnd"/>
      <w:r w:rsidRPr="00CD75B7">
        <w:rPr>
          <w:rStyle w:val="Policepardfaut3"/>
          <w:rFonts w:cs="Arial"/>
          <w:color w:val="FF0000"/>
          <w:sz w:val="22"/>
          <w:szCs w:val="22"/>
        </w:rPr>
        <w:t xml:space="preserve"> 003°30.00 W</w:t>
      </w:r>
    </w:p>
    <w:p w14:paraId="77867189" w14:textId="3BE7ECB0" w:rsidR="00B3035D" w:rsidRPr="00A662F9" w:rsidRDefault="00B3035D" w:rsidP="00CD75B7">
      <w:pPr>
        <w:ind w:hanging="851"/>
        <w:rPr>
          <w:rFonts w:cs="Arial"/>
          <w:u w:val="single"/>
        </w:rPr>
      </w:pPr>
      <w:r w:rsidRPr="00A662F9">
        <w:rPr>
          <w:rFonts w:cs="Arial"/>
          <w:u w:val="single"/>
        </w:rPr>
        <w:br w:type="page"/>
      </w:r>
    </w:p>
    <w:p w14:paraId="7BBE9904" w14:textId="77777777" w:rsidR="00B3035D" w:rsidRPr="00A662F9" w:rsidRDefault="00B3035D" w:rsidP="00B3035D">
      <w:pPr>
        <w:widowControl w:val="0"/>
        <w:autoSpaceDE w:val="0"/>
        <w:ind w:right="333"/>
        <w:jc w:val="both"/>
        <w:rPr>
          <w:rFonts w:cs="Arial"/>
          <w:u w:val="single"/>
        </w:rPr>
      </w:pPr>
    </w:p>
    <w:p w14:paraId="2B4C8DA4" w14:textId="77777777" w:rsidR="00854457" w:rsidRPr="00A662F9" w:rsidRDefault="00854457" w:rsidP="00B3035D">
      <w:pPr>
        <w:rPr>
          <w:rFonts w:cs="Arial"/>
          <w:b/>
          <w:color w:val="E46836"/>
        </w:rPr>
      </w:pPr>
    </w:p>
    <w:p w14:paraId="32E2A106" w14:textId="77777777" w:rsidR="00B3035D" w:rsidRPr="007C0CC1" w:rsidRDefault="00B3035D" w:rsidP="00B3035D">
      <w:pPr>
        <w:rPr>
          <w:rFonts w:cs="Arial"/>
          <w:b/>
          <w:color w:val="E46836"/>
        </w:rPr>
      </w:pPr>
      <w:r w:rsidRPr="00935FE5">
        <w:rPr>
          <w:rFonts w:cs="Arial"/>
          <w:b/>
          <w:color w:val="E46836"/>
        </w:rPr>
        <w:t>NAVIGATION DANS LA RADE</w:t>
      </w:r>
    </w:p>
    <w:p w14:paraId="3B4831DB" w14:textId="77777777" w:rsidR="00B3035D" w:rsidRPr="00867EB4" w:rsidRDefault="00B3035D" w:rsidP="00B3035D">
      <w:pPr>
        <w:rPr>
          <w:rFonts w:cs="Arial"/>
          <w:b/>
        </w:rPr>
      </w:pPr>
    </w:p>
    <w:p w14:paraId="5BAD6DC2" w14:textId="77777777" w:rsidR="00B3035D" w:rsidRPr="00935FE5" w:rsidRDefault="00B3035D" w:rsidP="00B3035D">
      <w:pPr>
        <w:widowControl w:val="0"/>
        <w:autoSpaceDE w:val="0"/>
        <w:ind w:right="333"/>
        <w:jc w:val="both"/>
        <w:rPr>
          <w:rFonts w:cs="Arial"/>
          <w:b/>
          <w:bCs/>
          <w:color w:val="000000"/>
        </w:rPr>
      </w:pPr>
      <w:r w:rsidRPr="00935FE5">
        <w:rPr>
          <w:rFonts w:cs="Arial"/>
          <w:b/>
          <w:bCs/>
          <w:color w:val="000000"/>
        </w:rPr>
        <w:t>Circulation dans les chenaux et passage de la citadelle :</w:t>
      </w:r>
    </w:p>
    <w:p w14:paraId="27588518" w14:textId="77777777" w:rsidR="00B3035D" w:rsidRPr="007C0CC1" w:rsidRDefault="00B3035D" w:rsidP="00B3035D">
      <w:pPr>
        <w:widowControl w:val="0"/>
        <w:autoSpaceDE w:val="0"/>
        <w:ind w:right="333"/>
        <w:jc w:val="both"/>
        <w:rPr>
          <w:rFonts w:cs="Arial"/>
        </w:rPr>
      </w:pPr>
    </w:p>
    <w:p w14:paraId="09F6A67D" w14:textId="77777777" w:rsidR="00B3035D" w:rsidRPr="007C0CC1" w:rsidRDefault="00B3035D" w:rsidP="00B3035D">
      <w:pPr>
        <w:widowControl w:val="0"/>
        <w:autoSpaceDE w:val="0"/>
        <w:ind w:right="333"/>
        <w:jc w:val="both"/>
        <w:rPr>
          <w:rFonts w:cs="Arial"/>
        </w:rPr>
      </w:pPr>
      <w:r w:rsidRPr="00867EB4">
        <w:rPr>
          <w:rFonts w:cs="Arial"/>
        </w:rPr>
        <w:t xml:space="preserve">En entrant ou en sortant de la rade de Lorient, les concurrents doivent dans tous les cas </w:t>
      </w:r>
      <w:r w:rsidRPr="00935FE5">
        <w:rPr>
          <w:rFonts w:cs="Arial"/>
        </w:rPr>
        <w:t>céder la priorité aux navires à propulsion mécanique prioritaires (privilégiés selon RIPAM). Il est impératif pour les concurrents de passer sur l’arrière de ces navires.</w:t>
      </w:r>
    </w:p>
    <w:p w14:paraId="565DC8CC" w14:textId="77777777" w:rsidR="00B3035D" w:rsidRPr="007C0CC1" w:rsidRDefault="00B3035D" w:rsidP="00B3035D">
      <w:pPr>
        <w:widowControl w:val="0"/>
        <w:autoSpaceDE w:val="0"/>
        <w:ind w:right="333"/>
        <w:jc w:val="both"/>
        <w:rPr>
          <w:rFonts w:cs="Arial"/>
        </w:rPr>
      </w:pPr>
      <w:r w:rsidRPr="00867EB4">
        <w:rPr>
          <w:rFonts w:cs="Arial"/>
        </w:rPr>
        <w:t>En outre, au passage de la Citadelle, les concurrents doivent respecter les signaux l</w:t>
      </w:r>
      <w:r w:rsidRPr="00935FE5">
        <w:rPr>
          <w:rFonts w:cs="Arial"/>
        </w:rPr>
        <w:t>umineux.</w:t>
      </w:r>
    </w:p>
    <w:p w14:paraId="66ED2D92" w14:textId="77777777" w:rsidR="00B3035D" w:rsidRPr="00867EB4" w:rsidRDefault="00B3035D" w:rsidP="00B3035D">
      <w:pPr>
        <w:widowControl w:val="0"/>
        <w:autoSpaceDE w:val="0"/>
        <w:ind w:right="333"/>
        <w:jc w:val="both"/>
        <w:rPr>
          <w:rFonts w:cs="Arial"/>
          <w:b/>
          <w:bCs/>
        </w:rPr>
      </w:pPr>
    </w:p>
    <w:p w14:paraId="33FA36B9" w14:textId="77777777" w:rsidR="00B3035D" w:rsidRPr="00935FE5" w:rsidRDefault="00B3035D" w:rsidP="00B3035D">
      <w:pPr>
        <w:widowControl w:val="0"/>
        <w:autoSpaceDE w:val="0"/>
        <w:ind w:right="333"/>
        <w:jc w:val="both"/>
        <w:rPr>
          <w:rFonts w:cs="Arial"/>
          <w:b/>
          <w:bCs/>
        </w:rPr>
      </w:pPr>
    </w:p>
    <w:p w14:paraId="21121447" w14:textId="77777777" w:rsidR="00B3035D" w:rsidRPr="00935FE5" w:rsidRDefault="00B3035D" w:rsidP="00B3035D">
      <w:pPr>
        <w:widowControl w:val="0"/>
        <w:autoSpaceDE w:val="0"/>
        <w:ind w:right="333"/>
        <w:jc w:val="both"/>
        <w:rPr>
          <w:rFonts w:cs="Arial"/>
          <w:b/>
          <w:bCs/>
        </w:rPr>
      </w:pPr>
      <w:r w:rsidRPr="00935FE5">
        <w:rPr>
          <w:rFonts w:cs="Arial"/>
          <w:b/>
          <w:bCs/>
        </w:rPr>
        <w:t>Circulation dans les chenaux</w:t>
      </w:r>
    </w:p>
    <w:p w14:paraId="4DA09CB1" w14:textId="77777777" w:rsidR="00B3035D" w:rsidRPr="007C0CC1" w:rsidRDefault="00B3035D" w:rsidP="00B3035D">
      <w:pPr>
        <w:widowControl w:val="0"/>
        <w:autoSpaceDE w:val="0"/>
        <w:ind w:right="333"/>
        <w:jc w:val="both"/>
        <w:rPr>
          <w:rFonts w:cs="Arial"/>
        </w:rPr>
      </w:pPr>
    </w:p>
    <w:p w14:paraId="25A81548" w14:textId="77777777" w:rsidR="00B3035D" w:rsidRPr="007C0CC1" w:rsidRDefault="00B3035D" w:rsidP="00B3035D">
      <w:pPr>
        <w:widowControl w:val="0"/>
        <w:autoSpaceDE w:val="0"/>
        <w:ind w:right="333"/>
        <w:jc w:val="both"/>
        <w:rPr>
          <w:rFonts w:cs="Arial"/>
        </w:rPr>
      </w:pPr>
      <w:r w:rsidRPr="00867EB4">
        <w:rPr>
          <w:rFonts w:cs="Arial"/>
        </w:rPr>
        <w:t>Elle doit se</w:t>
      </w:r>
      <w:r w:rsidRPr="00935FE5">
        <w:rPr>
          <w:rFonts w:cs="Arial"/>
        </w:rPr>
        <w:t xml:space="preserve"> faire aussi près que possible de la limite extérieure droite du chenal (règle 9 : Règlement International pour prévenir les abordages en mer).</w:t>
      </w:r>
    </w:p>
    <w:p w14:paraId="3C4542F9" w14:textId="77777777" w:rsidR="00B3035D" w:rsidRPr="00867EB4" w:rsidRDefault="00B3035D" w:rsidP="00B3035D">
      <w:pPr>
        <w:widowControl w:val="0"/>
        <w:autoSpaceDE w:val="0"/>
        <w:ind w:left="708" w:right="333"/>
        <w:jc w:val="both"/>
        <w:rPr>
          <w:rFonts w:cs="Arial"/>
          <w:b/>
          <w:bCs/>
        </w:rPr>
      </w:pPr>
    </w:p>
    <w:p w14:paraId="48271FCD" w14:textId="77777777" w:rsidR="00B3035D" w:rsidRPr="00935FE5" w:rsidRDefault="00B3035D" w:rsidP="00B3035D">
      <w:pPr>
        <w:widowControl w:val="0"/>
        <w:autoSpaceDE w:val="0"/>
        <w:ind w:left="708" w:right="333"/>
        <w:jc w:val="both"/>
        <w:rPr>
          <w:rFonts w:cs="Arial"/>
          <w:b/>
          <w:bCs/>
        </w:rPr>
      </w:pPr>
    </w:p>
    <w:p w14:paraId="1FFBD10B" w14:textId="77777777" w:rsidR="00B3035D" w:rsidRPr="007C0CC1" w:rsidRDefault="00B3035D" w:rsidP="00B3035D">
      <w:pPr>
        <w:widowControl w:val="0"/>
        <w:tabs>
          <w:tab w:val="left" w:pos="1777"/>
        </w:tabs>
        <w:autoSpaceDE w:val="0"/>
        <w:ind w:right="333"/>
        <w:jc w:val="both"/>
        <w:rPr>
          <w:rFonts w:cs="Arial"/>
        </w:rPr>
      </w:pPr>
      <w:r w:rsidRPr="00935FE5">
        <w:rPr>
          <w:rFonts w:cs="Arial"/>
          <w:b/>
          <w:bCs/>
        </w:rPr>
        <w:t>Priorité dans les chenaux</w:t>
      </w:r>
    </w:p>
    <w:p w14:paraId="1A8F571C" w14:textId="77777777" w:rsidR="00B3035D" w:rsidRPr="007C0CC1" w:rsidRDefault="00B3035D" w:rsidP="00B3035D">
      <w:pPr>
        <w:widowControl w:val="0"/>
        <w:tabs>
          <w:tab w:val="left" w:pos="1777"/>
        </w:tabs>
        <w:autoSpaceDE w:val="0"/>
        <w:ind w:right="333"/>
        <w:jc w:val="both"/>
        <w:rPr>
          <w:rFonts w:cs="Arial"/>
        </w:rPr>
      </w:pPr>
      <w:r w:rsidRPr="00867EB4">
        <w:rPr>
          <w:rFonts w:cs="Arial"/>
        </w:rPr>
        <w:t>Les navires à la voile et les n</w:t>
      </w:r>
      <w:r w:rsidRPr="00935FE5">
        <w:rPr>
          <w:rFonts w:cs="Arial"/>
        </w:rPr>
        <w:t>avires de moins de 20 m de longueur ne doivent pas gêner le passage des navires plus importants (règle 9 b).</w:t>
      </w:r>
    </w:p>
    <w:p w14:paraId="080D84EC" w14:textId="77777777" w:rsidR="00B3035D" w:rsidRPr="007C0CC1" w:rsidRDefault="00B3035D" w:rsidP="00B3035D">
      <w:pPr>
        <w:widowControl w:val="0"/>
        <w:tabs>
          <w:tab w:val="left" w:pos="1777"/>
        </w:tabs>
        <w:autoSpaceDE w:val="0"/>
        <w:ind w:right="333"/>
        <w:jc w:val="both"/>
        <w:rPr>
          <w:rFonts w:cs="Arial"/>
        </w:rPr>
      </w:pPr>
      <w:r w:rsidRPr="00867EB4">
        <w:rPr>
          <w:rFonts w:cs="Arial"/>
        </w:rPr>
        <w:t>Un navire ne doit pas traverser un chenal si, ce faisant, il gène le passage d’un navire important (règle 9 c).</w:t>
      </w:r>
    </w:p>
    <w:p w14:paraId="09B10A9C" w14:textId="77777777" w:rsidR="00B3035D" w:rsidRPr="00867EB4" w:rsidRDefault="00B3035D" w:rsidP="00B3035D">
      <w:pPr>
        <w:widowControl w:val="0"/>
        <w:tabs>
          <w:tab w:val="left" w:pos="6733"/>
        </w:tabs>
        <w:autoSpaceDE w:val="0"/>
        <w:ind w:left="708" w:right="333"/>
        <w:jc w:val="both"/>
        <w:rPr>
          <w:rFonts w:cs="Arial"/>
          <w:b/>
          <w:bCs/>
        </w:rPr>
      </w:pPr>
    </w:p>
    <w:p w14:paraId="67F0B0FA" w14:textId="77777777" w:rsidR="00B3035D" w:rsidRPr="00935FE5" w:rsidRDefault="00B3035D" w:rsidP="00B3035D">
      <w:pPr>
        <w:widowControl w:val="0"/>
        <w:tabs>
          <w:tab w:val="left" w:pos="6733"/>
        </w:tabs>
        <w:autoSpaceDE w:val="0"/>
        <w:ind w:left="708" w:right="333"/>
        <w:jc w:val="both"/>
        <w:rPr>
          <w:rFonts w:cs="Arial"/>
          <w:b/>
          <w:bCs/>
        </w:rPr>
      </w:pPr>
    </w:p>
    <w:p w14:paraId="17C24A67" w14:textId="77777777" w:rsidR="00B3035D" w:rsidRPr="007C0CC1" w:rsidRDefault="00B3035D" w:rsidP="00B3035D">
      <w:pPr>
        <w:widowControl w:val="0"/>
        <w:tabs>
          <w:tab w:val="left" w:pos="1777"/>
        </w:tabs>
        <w:autoSpaceDE w:val="0"/>
        <w:ind w:right="333"/>
        <w:jc w:val="both"/>
        <w:rPr>
          <w:rFonts w:cs="Arial"/>
        </w:rPr>
      </w:pPr>
      <w:r w:rsidRPr="00935FE5">
        <w:rPr>
          <w:rFonts w:cs="Arial"/>
          <w:b/>
          <w:bCs/>
        </w:rPr>
        <w:t>Vitesse maximum</w:t>
      </w:r>
    </w:p>
    <w:p w14:paraId="13AD1442" w14:textId="77777777" w:rsidR="00B3035D" w:rsidRPr="007C0CC1" w:rsidRDefault="00B3035D" w:rsidP="00B3035D">
      <w:pPr>
        <w:widowControl w:val="0"/>
        <w:tabs>
          <w:tab w:val="left" w:pos="1777"/>
        </w:tabs>
        <w:autoSpaceDE w:val="0"/>
        <w:ind w:right="333"/>
        <w:jc w:val="both"/>
        <w:rPr>
          <w:rFonts w:cs="Arial"/>
        </w:rPr>
      </w:pPr>
      <w:r w:rsidRPr="00867EB4">
        <w:rPr>
          <w:rFonts w:cs="Arial"/>
        </w:rPr>
        <w:t>15 nœuds entre la</w:t>
      </w:r>
      <w:r w:rsidRPr="00935FE5">
        <w:rPr>
          <w:rFonts w:cs="Arial"/>
        </w:rPr>
        <w:t xml:space="preserve"> tourelle des truies et celle de la jument</w:t>
      </w:r>
    </w:p>
    <w:p w14:paraId="71EEDC59" w14:textId="77777777" w:rsidR="00B3035D" w:rsidRPr="007C0CC1" w:rsidRDefault="00B3035D" w:rsidP="00B3035D">
      <w:pPr>
        <w:widowControl w:val="0"/>
        <w:tabs>
          <w:tab w:val="left" w:pos="1777"/>
        </w:tabs>
        <w:autoSpaceDE w:val="0"/>
        <w:ind w:right="333"/>
        <w:jc w:val="both"/>
        <w:rPr>
          <w:rFonts w:cs="Arial"/>
        </w:rPr>
      </w:pPr>
      <w:r w:rsidRPr="00867EB4">
        <w:rPr>
          <w:rFonts w:cs="Arial"/>
        </w:rPr>
        <w:t xml:space="preserve">10 </w:t>
      </w:r>
      <w:r w:rsidRPr="00935FE5">
        <w:rPr>
          <w:rFonts w:cs="Arial"/>
        </w:rPr>
        <w:t>nœuds dans la rade à partir de la tourelle de la jument</w:t>
      </w:r>
    </w:p>
    <w:p w14:paraId="73884142" w14:textId="77777777" w:rsidR="00B3035D" w:rsidRPr="00867EB4" w:rsidRDefault="00B3035D" w:rsidP="00B3035D">
      <w:pPr>
        <w:widowControl w:val="0"/>
        <w:tabs>
          <w:tab w:val="left" w:pos="6733"/>
        </w:tabs>
        <w:autoSpaceDE w:val="0"/>
        <w:ind w:left="708" w:right="333"/>
        <w:jc w:val="both"/>
        <w:rPr>
          <w:rFonts w:cs="Arial"/>
          <w:b/>
          <w:bCs/>
        </w:rPr>
      </w:pPr>
    </w:p>
    <w:p w14:paraId="4D3C75CA" w14:textId="77777777" w:rsidR="00B3035D" w:rsidRPr="00935FE5" w:rsidRDefault="00B3035D" w:rsidP="00B3035D">
      <w:pPr>
        <w:widowControl w:val="0"/>
        <w:tabs>
          <w:tab w:val="left" w:pos="6733"/>
        </w:tabs>
        <w:autoSpaceDE w:val="0"/>
        <w:ind w:left="708" w:right="333"/>
        <w:jc w:val="both"/>
        <w:rPr>
          <w:rFonts w:cs="Arial"/>
          <w:b/>
          <w:bCs/>
        </w:rPr>
      </w:pPr>
    </w:p>
    <w:p w14:paraId="237FA71E" w14:textId="77777777" w:rsidR="00B3035D" w:rsidRPr="007C0CC1" w:rsidRDefault="00B3035D" w:rsidP="00B3035D">
      <w:pPr>
        <w:widowControl w:val="0"/>
        <w:tabs>
          <w:tab w:val="left" w:pos="1777"/>
        </w:tabs>
        <w:autoSpaceDE w:val="0"/>
        <w:ind w:right="333"/>
        <w:rPr>
          <w:rFonts w:cs="Arial"/>
        </w:rPr>
      </w:pPr>
      <w:r w:rsidRPr="00935FE5">
        <w:rPr>
          <w:rFonts w:cs="Arial"/>
          <w:b/>
          <w:bCs/>
        </w:rPr>
        <w:t>Signaux au mât de la citadelle de port louis</w:t>
      </w:r>
      <w:r>
        <w:rPr>
          <w:rFonts w:cs="Arial"/>
          <w:b/>
          <w:bCs/>
        </w:rPr>
        <w:br/>
      </w:r>
    </w:p>
    <w:p w14:paraId="733AF07A" w14:textId="77777777" w:rsidR="00B3035D" w:rsidRPr="007C0CC1" w:rsidRDefault="00B3035D" w:rsidP="00B3035D">
      <w:pPr>
        <w:widowControl w:val="0"/>
        <w:tabs>
          <w:tab w:val="left" w:pos="1777"/>
        </w:tabs>
        <w:autoSpaceDE w:val="0"/>
        <w:ind w:right="333"/>
        <w:rPr>
          <w:rFonts w:cs="Arial"/>
        </w:rPr>
      </w:pPr>
      <w:r w:rsidRPr="00867EB4">
        <w:rPr>
          <w:rFonts w:cs="Arial"/>
        </w:rPr>
        <w:t>3 feux clignotants :</w:t>
      </w:r>
      <w:r>
        <w:rPr>
          <w:rFonts w:cs="Arial"/>
        </w:rPr>
        <w:br/>
      </w:r>
    </w:p>
    <w:p w14:paraId="37287C92" w14:textId="77777777" w:rsidR="00B3035D" w:rsidRPr="007C0CC1" w:rsidRDefault="00B3035D" w:rsidP="00B3035D">
      <w:pPr>
        <w:widowControl w:val="0"/>
        <w:tabs>
          <w:tab w:val="left" w:pos="1777"/>
        </w:tabs>
        <w:autoSpaceDE w:val="0"/>
        <w:ind w:right="333"/>
        <w:jc w:val="both"/>
        <w:rPr>
          <w:rFonts w:cs="Arial"/>
        </w:rPr>
      </w:pPr>
      <w:r w:rsidRPr="00867EB4">
        <w:rPr>
          <w:rStyle w:val="Policepardfaut3"/>
          <w:rFonts w:cs="Arial"/>
          <w:b/>
          <w:bCs/>
          <w:color w:val="FF0000"/>
        </w:rPr>
        <w:t>Rouge</w:t>
      </w:r>
      <w:r w:rsidRPr="00935FE5">
        <w:rPr>
          <w:rStyle w:val="Policepardfaut3"/>
          <w:rFonts w:cs="Arial"/>
          <w:color w:val="FF0000"/>
        </w:rPr>
        <w:t> :</w:t>
      </w:r>
      <w:r w:rsidRPr="00935FE5">
        <w:rPr>
          <w:rStyle w:val="Policepardfaut3"/>
          <w:rFonts w:cs="Arial"/>
        </w:rPr>
        <w:t xml:space="preserve"> trafic prioritaire en sens opposé (laisser le passage).</w:t>
      </w:r>
    </w:p>
    <w:p w14:paraId="273FB772" w14:textId="77777777" w:rsidR="00B3035D" w:rsidRPr="007C0CC1" w:rsidRDefault="00B3035D" w:rsidP="00B3035D">
      <w:pPr>
        <w:widowControl w:val="0"/>
        <w:tabs>
          <w:tab w:val="left" w:pos="1777"/>
        </w:tabs>
        <w:autoSpaceDE w:val="0"/>
        <w:ind w:right="333"/>
        <w:jc w:val="both"/>
        <w:rPr>
          <w:rFonts w:cs="Arial"/>
        </w:rPr>
      </w:pPr>
      <w:r w:rsidRPr="00867EB4">
        <w:rPr>
          <w:rStyle w:val="Policepardfaut3"/>
          <w:rFonts w:cs="Arial"/>
          <w:b/>
          <w:bCs/>
          <w:color w:val="70AD47"/>
        </w:rPr>
        <w:t>Vert</w:t>
      </w:r>
      <w:r w:rsidRPr="00935FE5">
        <w:rPr>
          <w:rStyle w:val="Policepardfaut3"/>
          <w:rFonts w:cs="Arial"/>
          <w:color w:val="70AD47"/>
        </w:rPr>
        <w:t> :</w:t>
      </w:r>
      <w:r w:rsidRPr="00935FE5">
        <w:rPr>
          <w:rStyle w:val="Policepardfaut3"/>
          <w:rFonts w:cs="Arial"/>
        </w:rPr>
        <w:t xml:space="preserve"> trafic prioritaire dans le même sens (veiller à ne pas gêner le navire).</w:t>
      </w:r>
    </w:p>
    <w:p w14:paraId="526D520D" w14:textId="77777777" w:rsidR="00B3035D" w:rsidRPr="00867EB4" w:rsidRDefault="00B3035D" w:rsidP="00B3035D">
      <w:pPr>
        <w:widowControl w:val="0"/>
        <w:tabs>
          <w:tab w:val="left" w:pos="1777"/>
        </w:tabs>
        <w:autoSpaceDE w:val="0"/>
        <w:ind w:right="333"/>
        <w:jc w:val="both"/>
        <w:rPr>
          <w:rFonts w:cs="Arial"/>
        </w:rPr>
      </w:pPr>
    </w:p>
    <w:p w14:paraId="46F19B0F" w14:textId="77777777" w:rsidR="00B3035D" w:rsidRPr="00935FE5" w:rsidRDefault="00B3035D" w:rsidP="00B3035D">
      <w:pPr>
        <w:widowControl w:val="0"/>
        <w:tabs>
          <w:tab w:val="left" w:pos="1777"/>
        </w:tabs>
        <w:autoSpaceDE w:val="0"/>
        <w:ind w:right="333"/>
        <w:jc w:val="both"/>
        <w:rPr>
          <w:rFonts w:cs="Arial"/>
        </w:rPr>
      </w:pPr>
    </w:p>
    <w:p w14:paraId="3DD65C3A" w14:textId="77777777" w:rsidR="00B3035D" w:rsidRPr="007C0CC1" w:rsidRDefault="00B3035D" w:rsidP="00B3035D">
      <w:pPr>
        <w:widowControl w:val="0"/>
        <w:tabs>
          <w:tab w:val="left" w:pos="1777"/>
        </w:tabs>
        <w:autoSpaceDE w:val="0"/>
        <w:ind w:right="333"/>
        <w:jc w:val="both"/>
        <w:rPr>
          <w:rFonts w:cs="Arial"/>
        </w:rPr>
      </w:pPr>
      <w:r w:rsidRPr="00935FE5">
        <w:rPr>
          <w:rFonts w:cs="Arial"/>
          <w:b/>
          <w:bCs/>
          <w:u w:val="single"/>
        </w:rPr>
        <w:t>RECOMMANDATIONS</w:t>
      </w:r>
      <w:r>
        <w:rPr>
          <w:rFonts w:cs="Arial"/>
          <w:b/>
          <w:bCs/>
          <w:u w:val="single"/>
        </w:rPr>
        <w:br/>
      </w:r>
    </w:p>
    <w:p w14:paraId="639CE560" w14:textId="77777777" w:rsidR="00B3035D" w:rsidRPr="007C0CC1" w:rsidRDefault="00B3035D" w:rsidP="00B3035D">
      <w:pPr>
        <w:widowControl w:val="0"/>
        <w:autoSpaceDE w:val="0"/>
        <w:ind w:right="333"/>
        <w:jc w:val="both"/>
        <w:rPr>
          <w:rFonts w:cs="Arial"/>
        </w:rPr>
      </w:pPr>
      <w:r w:rsidRPr="00867EB4">
        <w:rPr>
          <w:rFonts w:cs="Arial"/>
        </w:rPr>
        <w:t>L’utilisation du moteur est conseillée pour éviter de tirer des bords dans la partie la plus étroite des chenaux, si vous êtes hors régate.</w:t>
      </w:r>
    </w:p>
    <w:p w14:paraId="15187895" w14:textId="77777777" w:rsidR="00B3035D" w:rsidRPr="007C0CC1" w:rsidRDefault="00B3035D" w:rsidP="00B3035D">
      <w:pPr>
        <w:widowControl w:val="0"/>
        <w:tabs>
          <w:tab w:val="left" w:pos="1135"/>
        </w:tabs>
        <w:autoSpaceDE w:val="0"/>
        <w:ind w:right="333"/>
        <w:jc w:val="both"/>
        <w:rPr>
          <w:rFonts w:cs="Arial"/>
        </w:rPr>
      </w:pPr>
      <w:r w:rsidRPr="00867EB4">
        <w:rPr>
          <w:rStyle w:val="Policepardfaut3"/>
          <w:rFonts w:cs="Arial"/>
          <w:b/>
          <w:bCs/>
          <w:iCs/>
        </w:rPr>
        <w:t xml:space="preserve">Tout concurrent n’ayant </w:t>
      </w:r>
      <w:r w:rsidRPr="00935FE5">
        <w:rPr>
          <w:rStyle w:val="Policepardfaut3"/>
          <w:rFonts w:cs="Arial"/>
          <w:b/>
          <w:bCs/>
          <w:iCs/>
        </w:rPr>
        <w:t xml:space="preserve">pas respecté ces règles de priorité et ayant gêné un navire prioritaire </w:t>
      </w:r>
      <w:r w:rsidRPr="006B619B">
        <w:rPr>
          <w:rStyle w:val="Policepardfaut3"/>
          <w:rFonts w:cs="Arial"/>
          <w:iCs/>
        </w:rPr>
        <w:t xml:space="preserve">(privilégiés selon RIPAM) </w:t>
      </w:r>
      <w:r w:rsidRPr="006B619B">
        <w:rPr>
          <w:rStyle w:val="Policepardfaut3"/>
          <w:rFonts w:cs="Arial"/>
          <w:b/>
          <w:bCs/>
          <w:iCs/>
        </w:rPr>
        <w:t>pourra après réclamation du</w:t>
      </w:r>
      <w:r>
        <w:rPr>
          <w:rStyle w:val="Policepardfaut3"/>
          <w:rFonts w:cs="Arial"/>
          <w:b/>
          <w:bCs/>
          <w:iCs/>
        </w:rPr>
        <w:t xml:space="preserve"> Directeur de course ou</w:t>
      </w:r>
      <w:r w:rsidRPr="006B619B">
        <w:rPr>
          <w:rStyle w:val="Policepardfaut3"/>
          <w:rFonts w:cs="Arial"/>
          <w:b/>
          <w:bCs/>
          <w:iCs/>
        </w:rPr>
        <w:t xml:space="preserve"> Comité de Course être disqualifié pour l’ensemble des courses.</w:t>
      </w:r>
    </w:p>
    <w:p w14:paraId="66D6A466" w14:textId="77777777" w:rsidR="00B3035D" w:rsidRDefault="00B3035D" w:rsidP="0087141F">
      <w:pPr>
        <w:rPr>
          <w:rFonts w:cs="Arial"/>
        </w:rPr>
      </w:pPr>
    </w:p>
    <w:p w14:paraId="536DC6B4" w14:textId="77777777" w:rsidR="00B3035D" w:rsidRDefault="00B3035D" w:rsidP="0087141F">
      <w:pPr>
        <w:rPr>
          <w:rFonts w:cs="Arial"/>
        </w:rPr>
      </w:pPr>
    </w:p>
    <w:p w14:paraId="356CC594" w14:textId="77777777" w:rsidR="00B3035D" w:rsidRDefault="00B3035D" w:rsidP="0087141F">
      <w:pPr>
        <w:rPr>
          <w:rFonts w:cs="Arial"/>
        </w:rPr>
      </w:pPr>
    </w:p>
    <w:p w14:paraId="28E47E9B" w14:textId="77777777" w:rsidR="00B3035D" w:rsidRDefault="00B3035D" w:rsidP="0087141F">
      <w:pPr>
        <w:rPr>
          <w:rFonts w:cs="Arial"/>
        </w:rPr>
      </w:pPr>
    </w:p>
    <w:p w14:paraId="60D9D0DB" w14:textId="77777777" w:rsidR="00B3035D" w:rsidRDefault="00B3035D" w:rsidP="0087141F">
      <w:pPr>
        <w:rPr>
          <w:rFonts w:cs="Arial"/>
        </w:rPr>
      </w:pPr>
    </w:p>
    <w:p w14:paraId="1F2E4584" w14:textId="77777777" w:rsidR="00B3035D" w:rsidRDefault="00B3035D" w:rsidP="0087141F">
      <w:pPr>
        <w:rPr>
          <w:rFonts w:cs="Arial"/>
        </w:rPr>
      </w:pPr>
    </w:p>
    <w:p w14:paraId="4D2D9844" w14:textId="77777777" w:rsidR="00B3035D" w:rsidRDefault="00B3035D" w:rsidP="0087141F">
      <w:pPr>
        <w:rPr>
          <w:rFonts w:cs="Arial"/>
        </w:rPr>
      </w:pPr>
    </w:p>
    <w:p w14:paraId="69375532" w14:textId="77777777" w:rsidR="00B3035D" w:rsidRDefault="00B3035D" w:rsidP="0087141F">
      <w:pPr>
        <w:rPr>
          <w:rFonts w:cs="Arial"/>
        </w:rPr>
      </w:pPr>
    </w:p>
    <w:p w14:paraId="0ACC5FF8" w14:textId="77777777" w:rsidR="00B3035D" w:rsidRDefault="00B3035D" w:rsidP="0087141F">
      <w:pPr>
        <w:rPr>
          <w:rFonts w:cs="Arial"/>
        </w:rPr>
      </w:pPr>
    </w:p>
    <w:p w14:paraId="5D8A69C9" w14:textId="77777777" w:rsidR="00B3035D" w:rsidRDefault="00B3035D" w:rsidP="0087141F">
      <w:pPr>
        <w:rPr>
          <w:rFonts w:cs="Arial"/>
        </w:rPr>
      </w:pPr>
    </w:p>
    <w:p w14:paraId="220922CE" w14:textId="77777777" w:rsidR="00B3035D" w:rsidRDefault="00B3035D" w:rsidP="0087141F">
      <w:pPr>
        <w:rPr>
          <w:rFonts w:cs="Arial"/>
        </w:rPr>
      </w:pPr>
    </w:p>
    <w:p w14:paraId="53890A0F" w14:textId="77777777" w:rsidR="00B3035D" w:rsidRDefault="00B3035D" w:rsidP="0087141F">
      <w:pPr>
        <w:rPr>
          <w:rFonts w:cs="Arial"/>
        </w:rPr>
      </w:pPr>
    </w:p>
    <w:p w14:paraId="4B53B764" w14:textId="77777777" w:rsidR="0087141F" w:rsidRDefault="0087141F" w:rsidP="0087141F">
      <w:pPr>
        <w:rPr>
          <w:rFonts w:cs="Arial"/>
          <w:iCs/>
          <w:color w:val="ED7D31"/>
        </w:rPr>
      </w:pPr>
    </w:p>
    <w:p w14:paraId="65AF5E47" w14:textId="77777777" w:rsidR="0087141F" w:rsidRDefault="0087141F" w:rsidP="0087141F">
      <w:pPr>
        <w:rPr>
          <w:rFonts w:cs="Arial"/>
        </w:rPr>
      </w:pPr>
    </w:p>
    <w:p w14:paraId="13C0B9AA" w14:textId="77777777" w:rsidR="0087141F" w:rsidRDefault="0087141F" w:rsidP="009072F9">
      <w:pPr>
        <w:jc w:val="center"/>
        <w:rPr>
          <w:rFonts w:cs="Arial"/>
        </w:rPr>
      </w:pPr>
    </w:p>
    <w:p w14:paraId="759F3CEC" w14:textId="4298683B" w:rsidR="00854457" w:rsidRPr="00935FE5" w:rsidRDefault="00854457" w:rsidP="00854457">
      <w:pPr>
        <w:widowControl w:val="0"/>
        <w:autoSpaceDE w:val="0"/>
        <w:ind w:right="333"/>
        <w:jc w:val="center"/>
        <w:rPr>
          <w:rFonts w:cs="Arial"/>
          <w:color w:val="E46836"/>
        </w:rPr>
      </w:pPr>
      <w:r w:rsidRPr="00867EB4">
        <w:rPr>
          <w:rFonts w:cs="Arial"/>
          <w:b/>
          <w:color w:val="E46836"/>
        </w:rPr>
        <w:t xml:space="preserve">ANNEXE </w:t>
      </w:r>
      <w:r>
        <w:rPr>
          <w:rFonts w:cs="Arial"/>
          <w:b/>
          <w:color w:val="E46836"/>
        </w:rPr>
        <w:t xml:space="preserve">5 </w:t>
      </w:r>
      <w:r w:rsidR="00BB194D">
        <w:rPr>
          <w:rFonts w:cs="Arial"/>
          <w:b/>
          <w:color w:val="E46836"/>
        </w:rPr>
        <w:t>-</w:t>
      </w:r>
      <w:r>
        <w:rPr>
          <w:rFonts w:cs="Arial"/>
          <w:b/>
          <w:color w:val="E46836"/>
        </w:rPr>
        <w:t xml:space="preserve"> </w:t>
      </w:r>
      <w:r w:rsidRPr="00867EB4">
        <w:rPr>
          <w:rFonts w:cs="Arial"/>
          <w:b/>
          <w:color w:val="E46836"/>
        </w:rPr>
        <w:t>CONTACT</w:t>
      </w:r>
      <w:r w:rsidRPr="00935FE5">
        <w:rPr>
          <w:rFonts w:cs="Arial"/>
          <w:b/>
          <w:color w:val="E46836"/>
        </w:rPr>
        <w:t xml:space="preserve">S </w:t>
      </w:r>
    </w:p>
    <w:p w14:paraId="78F11960" w14:textId="77777777" w:rsidR="00854457" w:rsidRPr="008531DD" w:rsidRDefault="00854457" w:rsidP="00854457">
      <w:pPr>
        <w:jc w:val="both"/>
        <w:rPr>
          <w:rFonts w:cs="Arial"/>
        </w:rPr>
      </w:pPr>
    </w:p>
    <w:p w14:paraId="54676A97" w14:textId="77777777" w:rsidR="00854457" w:rsidRPr="008531DD" w:rsidRDefault="00854457" w:rsidP="00854457">
      <w:pPr>
        <w:jc w:val="both"/>
        <w:rPr>
          <w:rFonts w:cs="Arial"/>
        </w:rPr>
      </w:pPr>
    </w:p>
    <w:p w14:paraId="1E71004B" w14:textId="77777777" w:rsidR="00854457" w:rsidRPr="008531DD" w:rsidRDefault="00854457" w:rsidP="00854457">
      <w:pPr>
        <w:jc w:val="both"/>
        <w:rPr>
          <w:rFonts w:cs="Arial"/>
        </w:rPr>
      </w:pPr>
    </w:p>
    <w:p w14:paraId="70250420" w14:textId="5F925B98" w:rsidR="00854457" w:rsidRPr="00722510" w:rsidRDefault="00854457" w:rsidP="00854457">
      <w:pPr>
        <w:rPr>
          <w:rFonts w:cs="Arial"/>
          <w:b/>
          <w:bCs/>
          <w:iCs/>
        </w:rPr>
      </w:pPr>
      <w:bookmarkStart w:id="3" w:name="_Hlk83396783"/>
      <w:r w:rsidRPr="00722510">
        <w:rPr>
          <w:rFonts w:cs="Arial"/>
          <w:b/>
          <w:bCs/>
          <w:iCs/>
        </w:rPr>
        <w:t>ORGANISATION DEFI AZIMUT</w:t>
      </w:r>
      <w:r w:rsidR="00722510" w:rsidRPr="00722510">
        <w:rPr>
          <w:rFonts w:cs="Arial"/>
          <w:b/>
          <w:bCs/>
          <w:iCs/>
        </w:rPr>
        <w:t xml:space="preserve"> ULTIM</w:t>
      </w:r>
    </w:p>
    <w:p w14:paraId="571C3962" w14:textId="77777777" w:rsidR="00854457" w:rsidRPr="00264CAF" w:rsidRDefault="00854457" w:rsidP="00854457">
      <w:pPr>
        <w:rPr>
          <w:rFonts w:cs="Arial"/>
          <w:iCs/>
          <w:highlight w:val="yellow"/>
        </w:rPr>
      </w:pPr>
    </w:p>
    <w:p w14:paraId="70D244E2" w14:textId="0A5EB39B" w:rsidR="00854457" w:rsidRPr="00264CAF" w:rsidRDefault="00854457" w:rsidP="00854457">
      <w:pPr>
        <w:rPr>
          <w:rFonts w:cs="Arial"/>
          <w:iCs/>
          <w:highlight w:val="yellow"/>
        </w:rPr>
      </w:pPr>
      <w:r w:rsidRPr="00AA1A1F">
        <w:rPr>
          <w:rFonts w:cs="Arial"/>
          <w:iCs/>
        </w:rPr>
        <w:t xml:space="preserve">Jean-Marie </w:t>
      </w:r>
      <w:proofErr w:type="spellStart"/>
      <w:r w:rsidRPr="00AA1A1F">
        <w:rPr>
          <w:rFonts w:cs="Arial"/>
          <w:iCs/>
        </w:rPr>
        <w:t>Corteville</w:t>
      </w:r>
      <w:proofErr w:type="spellEnd"/>
      <w:r w:rsidRPr="00AA1A1F">
        <w:rPr>
          <w:rFonts w:cs="Arial"/>
          <w:iCs/>
        </w:rPr>
        <w:t xml:space="preserve"> – 06.07.26.07.93 - </w:t>
      </w:r>
      <w:hyperlink r:id="rId12" w:history="1">
        <w:r w:rsidRPr="00AA1A1F">
          <w:rPr>
            <w:rFonts w:cs="Arial"/>
            <w:iCs/>
          </w:rPr>
          <w:t>corteville@azimut.net</w:t>
        </w:r>
      </w:hyperlink>
      <w:r w:rsidRPr="00AA1A1F">
        <w:rPr>
          <w:rFonts w:cs="Arial"/>
          <w:iCs/>
        </w:rPr>
        <w:br/>
      </w:r>
      <w:r w:rsidRPr="00AA1A1F">
        <w:rPr>
          <w:rFonts w:cs="Arial"/>
          <w:iCs/>
        </w:rPr>
        <w:br/>
      </w:r>
      <w:r w:rsidR="00A662F9" w:rsidRPr="00661779">
        <w:rPr>
          <w:rFonts w:cs="Arial"/>
          <w:iCs/>
        </w:rPr>
        <w:t xml:space="preserve">Greg </w:t>
      </w:r>
      <w:proofErr w:type="spellStart"/>
      <w:r w:rsidR="00A662F9" w:rsidRPr="00661779">
        <w:rPr>
          <w:rFonts w:cs="Arial"/>
          <w:iCs/>
        </w:rPr>
        <w:t>Bulckaert</w:t>
      </w:r>
      <w:proofErr w:type="spellEnd"/>
      <w:r w:rsidR="00A662F9" w:rsidRPr="00661779">
        <w:rPr>
          <w:rFonts w:cs="Arial"/>
          <w:iCs/>
        </w:rPr>
        <w:t xml:space="preserve"> – 07 83 95 81 16 </w:t>
      </w:r>
      <w:r w:rsidR="00661779" w:rsidRPr="00661779">
        <w:rPr>
          <w:rFonts w:cs="Arial"/>
          <w:iCs/>
        </w:rPr>
        <w:t>–</w:t>
      </w:r>
      <w:r w:rsidR="00A662F9" w:rsidRPr="00661779">
        <w:rPr>
          <w:rFonts w:cs="Arial"/>
          <w:iCs/>
        </w:rPr>
        <w:t xml:space="preserve"> greg</w:t>
      </w:r>
      <w:r w:rsidR="00661779" w:rsidRPr="00661779">
        <w:rPr>
          <w:rFonts w:cs="Arial"/>
          <w:iCs/>
        </w:rPr>
        <w:t>@stumego.eu</w:t>
      </w:r>
    </w:p>
    <w:p w14:paraId="4DA97B9A" w14:textId="77777777" w:rsidR="00944B67" w:rsidRPr="00264CAF" w:rsidRDefault="00854457" w:rsidP="00854457">
      <w:pPr>
        <w:rPr>
          <w:rFonts w:cs="Arial"/>
          <w:iCs/>
          <w:highlight w:val="yellow"/>
        </w:rPr>
      </w:pPr>
      <w:r w:rsidRPr="00264CAF">
        <w:rPr>
          <w:rFonts w:cs="Arial"/>
          <w:iCs/>
          <w:highlight w:val="yellow"/>
        </w:rPr>
        <w:br/>
      </w:r>
      <w:r w:rsidRPr="00264CAF">
        <w:rPr>
          <w:rFonts w:cs="Arial"/>
          <w:iCs/>
          <w:highlight w:val="yellow"/>
        </w:rPr>
        <w:br/>
      </w:r>
      <w:r w:rsidRPr="00A42C2C">
        <w:rPr>
          <w:rFonts w:cs="Arial"/>
          <w:b/>
          <w:bCs/>
          <w:iCs/>
        </w:rPr>
        <w:t xml:space="preserve">DIRECTION DE COURSE </w:t>
      </w:r>
      <w:r w:rsidRPr="00264CAF">
        <w:rPr>
          <w:rFonts w:cs="Arial"/>
          <w:b/>
          <w:bCs/>
          <w:iCs/>
          <w:highlight w:val="yellow"/>
        </w:rPr>
        <w:br/>
      </w:r>
    </w:p>
    <w:p w14:paraId="79F79331" w14:textId="3AFBD8A0" w:rsidR="00167164" w:rsidRPr="00AA1A1F" w:rsidRDefault="00944B67" w:rsidP="00167164">
      <w:pPr>
        <w:rPr>
          <w:rFonts w:cs="Arial"/>
          <w:iCs/>
        </w:rPr>
      </w:pPr>
      <w:r w:rsidRPr="00AA1A1F">
        <w:rPr>
          <w:rFonts w:cs="Arial"/>
          <w:iCs/>
        </w:rPr>
        <w:t xml:space="preserve">Sylvie Viant – 06.60.90.65.05 - </w:t>
      </w:r>
      <w:r w:rsidR="00CA2E33" w:rsidRPr="00A42C2C">
        <w:rPr>
          <w:rFonts w:cs="Arial"/>
          <w:iCs/>
        </w:rPr>
        <w:t>sviant@orange.fr</w:t>
      </w:r>
    </w:p>
    <w:p w14:paraId="29D6AD3F" w14:textId="77777777" w:rsidR="00854457" w:rsidRPr="00AA1A1F" w:rsidRDefault="00854457" w:rsidP="00854457">
      <w:pPr>
        <w:rPr>
          <w:rFonts w:cs="Arial"/>
          <w:iCs/>
        </w:rPr>
      </w:pPr>
    </w:p>
    <w:p w14:paraId="2BC119D6" w14:textId="34767B06" w:rsidR="00167164" w:rsidRPr="00A42C2C" w:rsidRDefault="007A1D9F" w:rsidP="00167164">
      <w:pPr>
        <w:rPr>
          <w:rFonts w:cs="Arial"/>
          <w:iCs/>
        </w:rPr>
      </w:pPr>
      <w:r w:rsidRPr="00A42C2C">
        <w:rPr>
          <w:rFonts w:cs="Arial"/>
          <w:iCs/>
        </w:rPr>
        <w:t>Gildas Morvan</w:t>
      </w:r>
      <w:r w:rsidR="00167164" w:rsidRPr="00A42C2C">
        <w:rPr>
          <w:rFonts w:cs="Arial"/>
          <w:iCs/>
        </w:rPr>
        <w:t xml:space="preserve"> –</w:t>
      </w:r>
      <w:r w:rsidR="00AA1A1F" w:rsidRPr="00A42C2C">
        <w:rPr>
          <w:rFonts w:cs="Arial"/>
          <w:color w:val="0000FF"/>
          <w:sz w:val="24"/>
          <w:szCs w:val="24"/>
        </w:rPr>
        <w:t xml:space="preserve"> </w:t>
      </w:r>
      <w:r w:rsidR="00AA1A1F" w:rsidRPr="00A42C2C">
        <w:rPr>
          <w:rFonts w:cs="Arial"/>
        </w:rPr>
        <w:t>06 62 48 85 44 </w:t>
      </w:r>
      <w:r w:rsidR="00A42C2C" w:rsidRPr="00A42C2C">
        <w:rPr>
          <w:rFonts w:cs="Arial"/>
          <w:iCs/>
        </w:rPr>
        <w:t>–</w:t>
      </w:r>
      <w:r w:rsidR="00167164" w:rsidRPr="00A42C2C">
        <w:rPr>
          <w:rFonts w:cs="Arial"/>
          <w:iCs/>
        </w:rPr>
        <w:t xml:space="preserve"> </w:t>
      </w:r>
      <w:r w:rsidR="00CA2E33" w:rsidRPr="00A42C2C">
        <w:rPr>
          <w:rFonts w:cs="Arial"/>
          <w:iCs/>
        </w:rPr>
        <w:t>morvangildas</w:t>
      </w:r>
      <w:r w:rsidR="00A42C2C" w:rsidRPr="00A42C2C">
        <w:rPr>
          <w:rFonts w:cs="Arial"/>
          <w:iCs/>
        </w:rPr>
        <w:t>29</w:t>
      </w:r>
      <w:r w:rsidR="00CA2E33" w:rsidRPr="00A42C2C">
        <w:rPr>
          <w:rFonts w:cs="Arial"/>
          <w:iCs/>
        </w:rPr>
        <w:t>@gmail.com</w:t>
      </w:r>
    </w:p>
    <w:p w14:paraId="2A08F951" w14:textId="77777777" w:rsidR="00167164" w:rsidRPr="00A42C2C" w:rsidRDefault="00167164" w:rsidP="00854457">
      <w:pPr>
        <w:rPr>
          <w:rFonts w:cs="Arial"/>
          <w:iCs/>
          <w:highlight w:val="yellow"/>
        </w:rPr>
      </w:pPr>
    </w:p>
    <w:p w14:paraId="35515259" w14:textId="77777777" w:rsidR="00854457" w:rsidRPr="00A42C2C" w:rsidRDefault="00854457" w:rsidP="00854457">
      <w:pPr>
        <w:rPr>
          <w:rFonts w:cs="Arial"/>
          <w:iCs/>
          <w:highlight w:val="yellow"/>
        </w:rPr>
      </w:pPr>
    </w:p>
    <w:p w14:paraId="0BD0E379" w14:textId="77777777" w:rsidR="00854457" w:rsidRPr="00264CAF" w:rsidRDefault="00854457" w:rsidP="00854457">
      <w:pPr>
        <w:rPr>
          <w:rFonts w:cs="Arial"/>
          <w:b/>
          <w:bCs/>
          <w:iCs/>
        </w:rPr>
      </w:pPr>
      <w:r w:rsidRPr="00264CAF">
        <w:rPr>
          <w:rFonts w:cs="Arial"/>
          <w:b/>
          <w:bCs/>
          <w:iCs/>
        </w:rPr>
        <w:t xml:space="preserve">PRESIDENT DU COMITE DE COURSE </w:t>
      </w:r>
    </w:p>
    <w:p w14:paraId="67B342D7" w14:textId="77777777" w:rsidR="00854457" w:rsidRPr="00264CAF" w:rsidRDefault="00854457" w:rsidP="00854457">
      <w:pPr>
        <w:rPr>
          <w:rFonts w:cs="Arial"/>
          <w:iCs/>
          <w:highlight w:val="yellow"/>
        </w:rPr>
      </w:pPr>
    </w:p>
    <w:p w14:paraId="6318208C" w14:textId="7942DEE1" w:rsidR="00854457" w:rsidRPr="00264CAF" w:rsidRDefault="00264CAF" w:rsidP="00854457">
      <w:pPr>
        <w:rPr>
          <w:rFonts w:cs="Arial"/>
          <w:iCs/>
        </w:rPr>
      </w:pPr>
      <w:r w:rsidRPr="00264CAF">
        <w:rPr>
          <w:rFonts w:cs="Arial"/>
          <w:iCs/>
        </w:rPr>
        <w:t xml:space="preserve">Jean Coadou </w:t>
      </w:r>
      <w:r w:rsidR="00854457" w:rsidRPr="00264CAF">
        <w:rPr>
          <w:rFonts w:cs="Arial"/>
          <w:iCs/>
        </w:rPr>
        <w:t xml:space="preserve">– 06 </w:t>
      </w:r>
      <w:r w:rsidRPr="00264CAF">
        <w:rPr>
          <w:rFonts w:cs="Arial"/>
          <w:iCs/>
        </w:rPr>
        <w:t>30 64 32 35</w:t>
      </w:r>
      <w:r w:rsidR="00854457" w:rsidRPr="00264CAF">
        <w:rPr>
          <w:rFonts w:cs="Arial"/>
          <w:iCs/>
        </w:rPr>
        <w:t xml:space="preserve"> – </w:t>
      </w:r>
      <w:r w:rsidRPr="00264CAF">
        <w:rPr>
          <w:rFonts w:cs="Arial"/>
          <w:iCs/>
        </w:rPr>
        <w:t>jcoadou</w:t>
      </w:r>
      <w:r w:rsidR="00854457" w:rsidRPr="00264CAF">
        <w:rPr>
          <w:rFonts w:cs="Arial"/>
          <w:iCs/>
        </w:rPr>
        <w:t>@orange.fr</w:t>
      </w:r>
    </w:p>
    <w:p w14:paraId="2FA59106" w14:textId="77777777" w:rsidR="00854457" w:rsidRPr="00264CAF" w:rsidRDefault="00854457" w:rsidP="00854457">
      <w:pPr>
        <w:rPr>
          <w:rFonts w:cs="Arial"/>
          <w:iCs/>
          <w:highlight w:val="yellow"/>
        </w:rPr>
      </w:pPr>
    </w:p>
    <w:p w14:paraId="7DB957D0" w14:textId="77777777" w:rsidR="00854457" w:rsidRPr="00CA2E33" w:rsidRDefault="00854457" w:rsidP="00854457">
      <w:pPr>
        <w:rPr>
          <w:rFonts w:cs="Arial"/>
          <w:b/>
          <w:bCs/>
          <w:iCs/>
        </w:rPr>
      </w:pPr>
      <w:r w:rsidRPr="00CA2E33">
        <w:rPr>
          <w:rFonts w:cs="Arial"/>
          <w:b/>
          <w:bCs/>
          <w:iCs/>
        </w:rPr>
        <w:t xml:space="preserve">PRESIDENT DU JURY </w:t>
      </w:r>
    </w:p>
    <w:p w14:paraId="4A6AAF16" w14:textId="77777777" w:rsidR="00854457" w:rsidRPr="00CA2E33" w:rsidRDefault="00854457" w:rsidP="00854457">
      <w:pPr>
        <w:rPr>
          <w:rFonts w:cs="Arial"/>
          <w:iCs/>
        </w:rPr>
      </w:pPr>
    </w:p>
    <w:p w14:paraId="79CBC7D0" w14:textId="77777777" w:rsidR="00854457" w:rsidRPr="00CA2E33" w:rsidRDefault="00854457" w:rsidP="00854457">
      <w:pPr>
        <w:rPr>
          <w:rFonts w:cs="Arial"/>
          <w:iCs/>
        </w:rPr>
      </w:pPr>
      <w:proofErr w:type="spellStart"/>
      <w:r w:rsidRPr="00CA2E33">
        <w:rPr>
          <w:rFonts w:cs="Arial"/>
          <w:iCs/>
        </w:rPr>
        <w:t>Francois</w:t>
      </w:r>
      <w:proofErr w:type="spellEnd"/>
      <w:r w:rsidRPr="00CA2E33">
        <w:rPr>
          <w:rFonts w:cs="Arial"/>
          <w:iCs/>
        </w:rPr>
        <w:t xml:space="preserve"> </w:t>
      </w:r>
      <w:proofErr w:type="spellStart"/>
      <w:r w:rsidRPr="00CA2E33">
        <w:rPr>
          <w:rFonts w:cs="Arial"/>
          <w:iCs/>
        </w:rPr>
        <w:t>Lozachmeur</w:t>
      </w:r>
      <w:proofErr w:type="spellEnd"/>
      <w:r w:rsidRPr="00CA2E33">
        <w:rPr>
          <w:rFonts w:cs="Arial"/>
          <w:iCs/>
        </w:rPr>
        <w:t xml:space="preserve"> </w:t>
      </w:r>
      <w:r w:rsidR="005C4CB1" w:rsidRPr="00CA2E33">
        <w:rPr>
          <w:rFonts w:cs="Arial"/>
          <w:iCs/>
        </w:rPr>
        <w:t>- francois.lozachmeur@orange.fr</w:t>
      </w:r>
    </w:p>
    <w:p w14:paraId="19BD7B30" w14:textId="77777777" w:rsidR="00854457" w:rsidRPr="00CA2E33" w:rsidRDefault="00854457" w:rsidP="00854457">
      <w:pPr>
        <w:rPr>
          <w:rFonts w:cs="Arial"/>
          <w:iCs/>
        </w:rPr>
      </w:pPr>
    </w:p>
    <w:p w14:paraId="152BA766" w14:textId="77777777" w:rsidR="00854457" w:rsidRPr="000225FC" w:rsidRDefault="00854457" w:rsidP="00854457">
      <w:pPr>
        <w:rPr>
          <w:rFonts w:cs="Arial"/>
          <w:b/>
          <w:bCs/>
          <w:iCs/>
          <w:lang w:val="en-GB"/>
        </w:rPr>
      </w:pPr>
      <w:r w:rsidRPr="000225FC">
        <w:rPr>
          <w:rFonts w:cs="Arial"/>
          <w:b/>
          <w:bCs/>
          <w:iCs/>
          <w:lang w:val="en-GB"/>
        </w:rPr>
        <w:t xml:space="preserve">REPRESENTANT CNL </w:t>
      </w:r>
    </w:p>
    <w:p w14:paraId="46C1A80E" w14:textId="77777777" w:rsidR="00854457" w:rsidRPr="00264CAF" w:rsidRDefault="00854457" w:rsidP="00854457">
      <w:pPr>
        <w:rPr>
          <w:rFonts w:cs="Arial"/>
          <w:iCs/>
          <w:highlight w:val="yellow"/>
          <w:lang w:val="en-GB"/>
        </w:rPr>
      </w:pPr>
    </w:p>
    <w:p w14:paraId="0E58FD2D" w14:textId="77777777" w:rsidR="00854457" w:rsidRPr="00AA1A1F" w:rsidRDefault="00854457" w:rsidP="00854457">
      <w:pPr>
        <w:rPr>
          <w:rFonts w:cs="Arial"/>
          <w:iCs/>
          <w:lang w:val="en-GB"/>
        </w:rPr>
      </w:pPr>
      <w:r w:rsidRPr="00AA1A1F">
        <w:rPr>
          <w:rFonts w:cs="Arial"/>
          <w:iCs/>
          <w:lang w:val="en-GB"/>
        </w:rPr>
        <w:t xml:space="preserve">Arnaud Hillion – 06.09.80.42.87 – </w:t>
      </w:r>
      <w:hyperlink r:id="rId13" w:history="1">
        <w:r w:rsidRPr="00AA1A1F">
          <w:rPr>
            <w:rFonts w:cs="Arial"/>
            <w:iCs/>
            <w:lang w:val="en-GB"/>
          </w:rPr>
          <w:t>arnaud@cnlorient.com</w:t>
        </w:r>
      </w:hyperlink>
    </w:p>
    <w:p w14:paraId="06F563E5" w14:textId="77777777" w:rsidR="00167164" w:rsidRPr="00EB263B" w:rsidRDefault="00167164" w:rsidP="00854457">
      <w:pPr>
        <w:rPr>
          <w:rFonts w:cs="Arial"/>
          <w:iCs/>
          <w:lang w:val="en-GB"/>
        </w:rPr>
      </w:pPr>
    </w:p>
    <w:p w14:paraId="0F05F2AE" w14:textId="30C7C980" w:rsidR="00167164" w:rsidRPr="00EB263B" w:rsidRDefault="00EB263B" w:rsidP="00854457">
      <w:pPr>
        <w:rPr>
          <w:rFonts w:cs="Arial"/>
          <w:iCs/>
        </w:rPr>
      </w:pPr>
      <w:r w:rsidRPr="00EB263B">
        <w:t xml:space="preserve">Sébastien </w:t>
      </w:r>
      <w:proofErr w:type="spellStart"/>
      <w:proofErr w:type="gramStart"/>
      <w:r w:rsidRPr="00EB263B">
        <w:t>Mélédo</w:t>
      </w:r>
      <w:proofErr w:type="spellEnd"/>
      <w:r w:rsidRPr="00EB263B">
        <w:t xml:space="preserve">  </w:t>
      </w:r>
      <w:r>
        <w:t>-</w:t>
      </w:r>
      <w:proofErr w:type="gramEnd"/>
      <w:r w:rsidRPr="00EB263B">
        <w:t>  06 61 75 88 42   </w:t>
      </w:r>
      <w:hyperlink r:id="rId14" w:history="1">
        <w:r w:rsidR="005F7BBF" w:rsidRPr="00E876EE">
          <w:rPr>
            <w:rStyle w:val="Lienhypertexte"/>
          </w:rPr>
          <w:t>smeledo56@gmail.com</w:t>
        </w:r>
      </w:hyperlink>
      <w:r w:rsidR="00641C5D" w:rsidRPr="00EB263B">
        <w:rPr>
          <w:rFonts w:cs="Arial"/>
          <w:iCs/>
        </w:rPr>
        <w:tab/>
      </w:r>
      <w:r w:rsidR="00641C5D" w:rsidRPr="00EB263B">
        <w:rPr>
          <w:rFonts w:cs="Arial"/>
          <w:iCs/>
        </w:rPr>
        <w:br/>
      </w:r>
      <w:r w:rsidR="00167164" w:rsidRPr="00EB263B">
        <w:rPr>
          <w:rFonts w:cs="Arial"/>
          <w:iCs/>
        </w:rPr>
        <w:t xml:space="preserve">Coordinateur Nautique </w:t>
      </w:r>
      <w:proofErr w:type="spellStart"/>
      <w:r w:rsidR="00167164" w:rsidRPr="00EB263B">
        <w:rPr>
          <w:rFonts w:cs="Arial"/>
          <w:iCs/>
        </w:rPr>
        <w:t>Securité</w:t>
      </w:r>
      <w:proofErr w:type="spellEnd"/>
    </w:p>
    <w:p w14:paraId="0414B582" w14:textId="3C1D5F88" w:rsidR="00854457" w:rsidRPr="00264CAF" w:rsidRDefault="00854457" w:rsidP="00854457">
      <w:pPr>
        <w:rPr>
          <w:rFonts w:cs="Arial"/>
          <w:iCs/>
          <w:highlight w:val="yellow"/>
        </w:rPr>
      </w:pPr>
      <w:r w:rsidRPr="00264CAF">
        <w:rPr>
          <w:rFonts w:cs="Arial"/>
          <w:iCs/>
          <w:highlight w:val="yellow"/>
        </w:rPr>
        <w:br/>
      </w:r>
    </w:p>
    <w:p w14:paraId="2983E930" w14:textId="77777777" w:rsidR="00854457" w:rsidRPr="00EB263B" w:rsidRDefault="00854457" w:rsidP="00854457">
      <w:pPr>
        <w:rPr>
          <w:rFonts w:cs="Arial"/>
          <w:b/>
          <w:bCs/>
          <w:iCs/>
        </w:rPr>
      </w:pPr>
      <w:r w:rsidRPr="00EB263B">
        <w:rPr>
          <w:rFonts w:cs="Arial"/>
          <w:b/>
          <w:bCs/>
          <w:iCs/>
        </w:rPr>
        <w:t>PORT DE LA BSM</w:t>
      </w:r>
    </w:p>
    <w:p w14:paraId="449594D0" w14:textId="77777777" w:rsidR="00854457" w:rsidRPr="00EB263B" w:rsidRDefault="00854457" w:rsidP="00854457">
      <w:pPr>
        <w:rPr>
          <w:rFonts w:cs="Arial"/>
          <w:b/>
          <w:bCs/>
          <w:iCs/>
        </w:rPr>
      </w:pPr>
    </w:p>
    <w:p w14:paraId="397AB6DC" w14:textId="77777777" w:rsidR="00854457" w:rsidRPr="00EB263B" w:rsidRDefault="00854457" w:rsidP="00854457">
      <w:pPr>
        <w:rPr>
          <w:rFonts w:cs="Arial"/>
          <w:iCs/>
        </w:rPr>
      </w:pPr>
      <w:r w:rsidRPr="00EB263B">
        <w:rPr>
          <w:rFonts w:ascii="Helvetica" w:hAnsi="Helvetica" w:cs="Helvetica"/>
          <w:color w:val="1D2228"/>
          <w:shd w:val="clear" w:color="auto" w:fill="FFFFFF"/>
        </w:rPr>
        <w:t>Responsable du port Lorient La Base</w:t>
      </w:r>
      <w:r w:rsidRPr="00EB263B">
        <w:rPr>
          <w:rFonts w:cs="Arial"/>
          <w:iCs/>
        </w:rPr>
        <w:t xml:space="preserve"> :</w:t>
      </w:r>
    </w:p>
    <w:p w14:paraId="33C5D610" w14:textId="77777777" w:rsidR="00854457" w:rsidRPr="00EB263B" w:rsidRDefault="00854457" w:rsidP="00854457">
      <w:pPr>
        <w:rPr>
          <w:rFonts w:cs="Arial"/>
          <w:iCs/>
        </w:rPr>
      </w:pPr>
      <w:r w:rsidRPr="00EB263B">
        <w:rPr>
          <w:rFonts w:cs="Arial"/>
          <w:iCs/>
        </w:rPr>
        <w:t xml:space="preserve">Julien </w:t>
      </w:r>
      <w:proofErr w:type="spellStart"/>
      <w:r w:rsidRPr="00EB263B">
        <w:rPr>
          <w:rFonts w:cs="Arial"/>
          <w:iCs/>
        </w:rPr>
        <w:t>Bothuan</w:t>
      </w:r>
      <w:proofErr w:type="spellEnd"/>
      <w:r w:rsidRPr="00EB263B">
        <w:rPr>
          <w:rFonts w:cs="Arial"/>
          <w:iCs/>
        </w:rPr>
        <w:t xml:space="preserve"> – 02.97.87.00.46 / </w:t>
      </w:r>
      <w:r w:rsidRPr="00EB263B">
        <w:rPr>
          <w:rFonts w:ascii="Helvetica" w:hAnsi="Helvetica" w:cs="Helvetica"/>
          <w:color w:val="1D2228"/>
          <w:shd w:val="clear" w:color="auto" w:fill="FFFFFF"/>
        </w:rPr>
        <w:t>06 31 31 20 18</w:t>
      </w:r>
      <w:r w:rsidRPr="00EB263B">
        <w:rPr>
          <w:rFonts w:ascii="Helvetica" w:hAnsi="Helvetica" w:cs="Helvetica"/>
          <w:color w:val="1D2228"/>
          <w:shd w:val="clear" w:color="auto" w:fill="FFFFFF"/>
        </w:rPr>
        <w:br/>
      </w:r>
      <w:hyperlink r:id="rId15" w:history="1">
        <w:r w:rsidRPr="00EB263B">
          <w:rPr>
            <w:rStyle w:val="Lienhypertexte"/>
            <w:rFonts w:cs="Arial"/>
            <w:iCs/>
          </w:rPr>
          <w:t>port-lorientlabase@sellor.com</w:t>
        </w:r>
      </w:hyperlink>
      <w:r w:rsidRPr="00EB263B">
        <w:rPr>
          <w:rFonts w:cs="Arial"/>
          <w:iCs/>
        </w:rPr>
        <w:t xml:space="preserve"> </w:t>
      </w:r>
    </w:p>
    <w:p w14:paraId="47B1E9DF" w14:textId="77777777" w:rsidR="00854457" w:rsidRPr="00EB263B" w:rsidRDefault="00854457" w:rsidP="00854457">
      <w:pPr>
        <w:rPr>
          <w:rFonts w:cs="Arial"/>
          <w:iCs/>
        </w:rPr>
      </w:pPr>
    </w:p>
    <w:p w14:paraId="0F65E37C" w14:textId="77777777" w:rsidR="00854457" w:rsidRPr="00EB263B" w:rsidRDefault="00854457" w:rsidP="00854457">
      <w:pPr>
        <w:rPr>
          <w:rFonts w:cs="Arial"/>
          <w:iCs/>
        </w:rPr>
      </w:pPr>
      <w:r w:rsidRPr="00EB263B">
        <w:rPr>
          <w:rFonts w:cs="Arial"/>
          <w:iCs/>
        </w:rPr>
        <w:t xml:space="preserve">Agent portuaire : </w:t>
      </w:r>
      <w:r w:rsidRPr="00EB263B">
        <w:rPr>
          <w:rFonts w:cs="Arial"/>
          <w:iCs/>
        </w:rPr>
        <w:br/>
        <w:t xml:space="preserve">Marion </w:t>
      </w:r>
      <w:proofErr w:type="spellStart"/>
      <w:r w:rsidRPr="00EB263B">
        <w:rPr>
          <w:rFonts w:cs="Arial"/>
          <w:iCs/>
        </w:rPr>
        <w:t>Carn</w:t>
      </w:r>
      <w:proofErr w:type="spellEnd"/>
      <w:r w:rsidRPr="00EB263B">
        <w:rPr>
          <w:rFonts w:cs="Arial"/>
          <w:iCs/>
        </w:rPr>
        <w:t xml:space="preserve"> – 02.97.87.00.46 </w:t>
      </w:r>
      <w:r w:rsidRPr="00EB263B">
        <w:rPr>
          <w:rFonts w:cs="Arial"/>
          <w:iCs/>
        </w:rPr>
        <w:br/>
      </w:r>
      <w:hyperlink r:id="rId16" w:history="1">
        <w:r w:rsidRPr="00EB263B">
          <w:rPr>
            <w:rStyle w:val="Lienhypertexte"/>
            <w:rFonts w:cs="Arial"/>
            <w:iCs/>
          </w:rPr>
          <w:t>port-lorientlabase@sellor.com</w:t>
        </w:r>
      </w:hyperlink>
    </w:p>
    <w:p w14:paraId="52D4CCDC" w14:textId="77777777" w:rsidR="00854457" w:rsidRPr="00264CAF" w:rsidRDefault="00854457" w:rsidP="00854457">
      <w:pPr>
        <w:rPr>
          <w:rFonts w:cs="Arial"/>
          <w:iCs/>
          <w:highlight w:val="yellow"/>
        </w:rPr>
      </w:pPr>
    </w:p>
    <w:p w14:paraId="48C3F255" w14:textId="77777777" w:rsidR="00854457" w:rsidRPr="00264CAF" w:rsidRDefault="00854457" w:rsidP="00854457">
      <w:pPr>
        <w:rPr>
          <w:rFonts w:cs="Arial"/>
          <w:iCs/>
          <w:highlight w:val="yellow"/>
        </w:rPr>
      </w:pPr>
    </w:p>
    <w:bookmarkEnd w:id="3"/>
    <w:p w14:paraId="7B4237D2" w14:textId="77777777" w:rsidR="00300C23" w:rsidRDefault="00300C23" w:rsidP="00854457">
      <w:pPr>
        <w:rPr>
          <w:rFonts w:cs="Arial"/>
          <w:iCs/>
        </w:rPr>
      </w:pPr>
    </w:p>
    <w:p w14:paraId="366479B6" w14:textId="77777777" w:rsidR="00300C23" w:rsidRDefault="00300C23" w:rsidP="00854457">
      <w:pPr>
        <w:rPr>
          <w:rFonts w:cs="Arial"/>
          <w:iCs/>
        </w:rPr>
      </w:pPr>
    </w:p>
    <w:p w14:paraId="479E0FDC" w14:textId="77777777" w:rsidR="000E35DA" w:rsidRDefault="000E35DA" w:rsidP="00300C23">
      <w:pPr>
        <w:jc w:val="center"/>
        <w:rPr>
          <w:rFonts w:cs="Arial"/>
          <w:b/>
          <w:bCs/>
          <w:iCs/>
          <w:color w:val="ED7D31"/>
        </w:rPr>
      </w:pPr>
    </w:p>
    <w:p w14:paraId="7A75822E" w14:textId="4DE6A90A" w:rsidR="000E35DA" w:rsidRDefault="000E35DA" w:rsidP="00300C23">
      <w:pPr>
        <w:jc w:val="center"/>
        <w:rPr>
          <w:rFonts w:cs="Arial"/>
          <w:b/>
          <w:bCs/>
          <w:iCs/>
          <w:color w:val="ED7D31"/>
        </w:rPr>
      </w:pPr>
    </w:p>
    <w:p w14:paraId="24EFCD29" w14:textId="1E9E6049" w:rsidR="00661779" w:rsidRDefault="00661779" w:rsidP="00300C23">
      <w:pPr>
        <w:jc w:val="center"/>
        <w:rPr>
          <w:rFonts w:cs="Arial"/>
          <w:b/>
          <w:bCs/>
          <w:iCs/>
          <w:color w:val="ED7D31"/>
        </w:rPr>
      </w:pPr>
    </w:p>
    <w:p w14:paraId="3CE08173" w14:textId="0BD2E3B6" w:rsidR="00661779" w:rsidRDefault="00661779" w:rsidP="00300C23">
      <w:pPr>
        <w:jc w:val="center"/>
        <w:rPr>
          <w:rFonts w:cs="Arial"/>
          <w:b/>
          <w:bCs/>
          <w:iCs/>
          <w:color w:val="ED7D31"/>
        </w:rPr>
      </w:pPr>
    </w:p>
    <w:p w14:paraId="347662CF" w14:textId="3CB960B0" w:rsidR="00661779" w:rsidRDefault="00661779" w:rsidP="00300C23">
      <w:pPr>
        <w:jc w:val="center"/>
        <w:rPr>
          <w:rFonts w:cs="Arial"/>
          <w:b/>
          <w:bCs/>
          <w:iCs/>
          <w:color w:val="ED7D31"/>
        </w:rPr>
      </w:pPr>
    </w:p>
    <w:p w14:paraId="2EBF1056" w14:textId="72E28942" w:rsidR="00661779" w:rsidRDefault="00661779" w:rsidP="00300C23">
      <w:pPr>
        <w:jc w:val="center"/>
        <w:rPr>
          <w:rFonts w:cs="Arial"/>
          <w:b/>
          <w:bCs/>
          <w:iCs/>
          <w:color w:val="ED7D31"/>
        </w:rPr>
      </w:pPr>
    </w:p>
    <w:p w14:paraId="77B896E5" w14:textId="7F81BB02" w:rsidR="00661779" w:rsidRDefault="00661779" w:rsidP="00300C23">
      <w:pPr>
        <w:jc w:val="center"/>
        <w:rPr>
          <w:rFonts w:cs="Arial"/>
          <w:b/>
          <w:bCs/>
          <w:iCs/>
          <w:color w:val="ED7D31"/>
        </w:rPr>
      </w:pPr>
    </w:p>
    <w:p w14:paraId="2EF04A9E" w14:textId="536B51DC" w:rsidR="00661779" w:rsidRDefault="00661779" w:rsidP="00300C23">
      <w:pPr>
        <w:jc w:val="center"/>
        <w:rPr>
          <w:rFonts w:cs="Arial"/>
          <w:b/>
          <w:bCs/>
          <w:iCs/>
          <w:color w:val="ED7D31"/>
        </w:rPr>
      </w:pPr>
    </w:p>
    <w:p w14:paraId="5730432E" w14:textId="718E28E1" w:rsidR="00661779" w:rsidRDefault="00661779" w:rsidP="00300C23">
      <w:pPr>
        <w:jc w:val="center"/>
        <w:rPr>
          <w:rFonts w:cs="Arial"/>
          <w:b/>
          <w:bCs/>
          <w:iCs/>
          <w:color w:val="ED7D31"/>
        </w:rPr>
      </w:pPr>
    </w:p>
    <w:p w14:paraId="75C33287" w14:textId="5C76495F" w:rsidR="00661779" w:rsidRDefault="00661779" w:rsidP="00300C23">
      <w:pPr>
        <w:jc w:val="center"/>
        <w:rPr>
          <w:rFonts w:cs="Arial"/>
          <w:b/>
          <w:bCs/>
          <w:iCs/>
          <w:color w:val="ED7D31"/>
        </w:rPr>
      </w:pPr>
    </w:p>
    <w:p w14:paraId="40E9A3BE" w14:textId="77777777" w:rsidR="00661779" w:rsidRDefault="00661779" w:rsidP="00300C23">
      <w:pPr>
        <w:jc w:val="center"/>
        <w:rPr>
          <w:rFonts w:cs="Arial"/>
          <w:b/>
          <w:bCs/>
          <w:iCs/>
          <w:color w:val="ED7D31"/>
        </w:rPr>
      </w:pPr>
    </w:p>
    <w:p w14:paraId="091019AC" w14:textId="77777777" w:rsidR="000E35DA" w:rsidRDefault="000E35DA" w:rsidP="00300C23">
      <w:pPr>
        <w:jc w:val="center"/>
        <w:rPr>
          <w:rFonts w:cs="Arial"/>
          <w:b/>
          <w:bCs/>
          <w:iCs/>
          <w:color w:val="ED7D31"/>
        </w:rPr>
      </w:pPr>
    </w:p>
    <w:p w14:paraId="49B59D59" w14:textId="77777777" w:rsidR="000E35DA" w:rsidRDefault="000E35DA" w:rsidP="00300C23">
      <w:pPr>
        <w:jc w:val="center"/>
        <w:rPr>
          <w:rFonts w:cs="Arial"/>
          <w:b/>
          <w:bCs/>
          <w:iCs/>
          <w:color w:val="ED7D31"/>
        </w:rPr>
      </w:pPr>
    </w:p>
    <w:p w14:paraId="57622C35" w14:textId="77777777" w:rsidR="00793157" w:rsidRDefault="00300C23" w:rsidP="00793157">
      <w:pPr>
        <w:ind w:right="-2"/>
        <w:jc w:val="center"/>
        <w:rPr>
          <w:rFonts w:cs="Arial"/>
          <w:i/>
        </w:rPr>
      </w:pPr>
      <w:r w:rsidRPr="00996727">
        <w:rPr>
          <w:rFonts w:cs="Arial"/>
          <w:b/>
          <w:bCs/>
          <w:iCs/>
          <w:color w:val="ED7D31"/>
        </w:rPr>
        <w:t xml:space="preserve">ANNEXE </w:t>
      </w:r>
      <w:r w:rsidR="00793157">
        <w:rPr>
          <w:rFonts w:cs="Arial"/>
          <w:b/>
          <w:bCs/>
          <w:iCs/>
          <w:color w:val="ED7D31"/>
        </w:rPr>
        <w:t xml:space="preserve">6 - </w:t>
      </w:r>
      <w:r w:rsidR="00793157" w:rsidRPr="008B0F99">
        <w:rPr>
          <w:rFonts w:cs="Arial"/>
          <w:b/>
          <w:bCs/>
          <w:iCs/>
          <w:color w:val="ED7D31"/>
        </w:rPr>
        <w:t>LISTE</w:t>
      </w:r>
      <w:r w:rsidR="00793157">
        <w:rPr>
          <w:rFonts w:cs="Arial"/>
          <w:b/>
          <w:bCs/>
          <w:iCs/>
          <w:color w:val="ED7D31"/>
        </w:rPr>
        <w:t>S</w:t>
      </w:r>
      <w:r w:rsidR="00793157" w:rsidRPr="008B0F99">
        <w:rPr>
          <w:rFonts w:cs="Arial"/>
          <w:b/>
          <w:bCs/>
          <w:iCs/>
          <w:color w:val="ED7D31"/>
        </w:rPr>
        <w:t xml:space="preserve"> D’EQUIPAGE</w:t>
      </w:r>
    </w:p>
    <w:p w14:paraId="6C46D507" w14:textId="77777777" w:rsidR="00300C23" w:rsidRPr="00996727" w:rsidRDefault="00300C23" w:rsidP="00300C23">
      <w:pPr>
        <w:jc w:val="center"/>
        <w:rPr>
          <w:rFonts w:cs="Arial"/>
          <w:b/>
          <w:bCs/>
          <w:iCs/>
          <w:color w:val="ED7D31"/>
        </w:rPr>
      </w:pPr>
    </w:p>
    <w:p w14:paraId="74675D55" w14:textId="77777777" w:rsidR="000E35DA" w:rsidRPr="00300C23" w:rsidRDefault="000E35DA" w:rsidP="00300C23">
      <w:pPr>
        <w:rPr>
          <w:rFonts w:cs="Arial"/>
          <w:b/>
          <w:bCs/>
          <w:iCs/>
          <w:color w:val="FF0000"/>
        </w:rPr>
      </w:pPr>
    </w:p>
    <w:p w14:paraId="3C748662" w14:textId="77777777" w:rsidR="00445F9D" w:rsidRPr="00EB2A19" w:rsidRDefault="00445F9D" w:rsidP="00D42731">
      <w:pPr>
        <w:jc w:val="center"/>
        <w:rPr>
          <w:rFonts w:cs="Arial"/>
          <w:i/>
        </w:rPr>
      </w:pPr>
    </w:p>
    <w:p w14:paraId="5D5424DB" w14:textId="57F9D14F" w:rsidR="00BC0A15" w:rsidRPr="008E16CE" w:rsidRDefault="00B5523F" w:rsidP="008E16CE">
      <w:pPr>
        <w:jc w:val="center"/>
        <w:rPr>
          <w:rFonts w:cs="Arial"/>
          <w:b/>
          <w:color w:val="E46836"/>
          <w:sz w:val="32"/>
          <w:szCs w:val="32"/>
        </w:rPr>
      </w:pPr>
      <w:r w:rsidRPr="008E16CE">
        <w:rPr>
          <w:rFonts w:cs="Arial"/>
          <w:b/>
          <w:color w:val="E46836"/>
          <w:sz w:val="32"/>
          <w:szCs w:val="32"/>
        </w:rPr>
        <w:t>Le défi AZIMUT</w:t>
      </w:r>
      <w:r w:rsidR="007862F7">
        <w:rPr>
          <w:rFonts w:cs="Arial"/>
          <w:b/>
          <w:color w:val="E46836"/>
          <w:sz w:val="32"/>
          <w:szCs w:val="32"/>
        </w:rPr>
        <w:t xml:space="preserve"> ULTIM</w:t>
      </w:r>
    </w:p>
    <w:p w14:paraId="0016DBCD" w14:textId="77777777" w:rsidR="000E35DA" w:rsidRDefault="000E35DA" w:rsidP="00C5095B">
      <w:pPr>
        <w:ind w:right="-2"/>
        <w:jc w:val="center"/>
        <w:rPr>
          <w:rFonts w:cs="Arial"/>
          <w:i/>
        </w:rPr>
      </w:pPr>
    </w:p>
    <w:p w14:paraId="07FAECB7" w14:textId="77777777" w:rsidR="000E35DA" w:rsidRDefault="000E35DA" w:rsidP="00C5095B">
      <w:pPr>
        <w:ind w:right="-2"/>
        <w:jc w:val="center"/>
        <w:rPr>
          <w:rFonts w:cs="Arial"/>
          <w:i/>
        </w:rPr>
      </w:pPr>
    </w:p>
    <w:p w14:paraId="4057E686" w14:textId="77777777" w:rsidR="00B5523F" w:rsidRDefault="00B5523F" w:rsidP="00C5095B">
      <w:pPr>
        <w:ind w:right="-2"/>
        <w:jc w:val="center"/>
        <w:rPr>
          <w:rFonts w:cs="Arial"/>
          <w:i/>
        </w:rPr>
      </w:pPr>
    </w:p>
    <w:p w14:paraId="0733731A" w14:textId="77777777" w:rsidR="000E35DA" w:rsidRDefault="000E35DA" w:rsidP="00C5095B">
      <w:pPr>
        <w:ind w:right="-2"/>
        <w:jc w:val="center"/>
        <w:rPr>
          <w:rFonts w:cs="Arial"/>
          <w:i/>
        </w:rPr>
      </w:pPr>
    </w:p>
    <w:p w14:paraId="5BD3543B" w14:textId="77777777" w:rsidR="000E35DA" w:rsidRDefault="000E35DA" w:rsidP="00C5095B">
      <w:pPr>
        <w:ind w:right="-2"/>
        <w:jc w:val="center"/>
        <w:rPr>
          <w:rFonts w:cs="Arial"/>
          <w:i/>
        </w:rPr>
      </w:pPr>
    </w:p>
    <w:p w14:paraId="55534694" w14:textId="77777777" w:rsidR="000E35DA" w:rsidRDefault="000E35DA" w:rsidP="00C5095B">
      <w:pPr>
        <w:ind w:right="-2"/>
        <w:jc w:val="center"/>
        <w:rPr>
          <w:rFonts w:cs="Arial"/>
          <w:i/>
        </w:rPr>
      </w:pPr>
    </w:p>
    <w:p w14:paraId="76C79239" w14:textId="77777777" w:rsidR="000E35DA" w:rsidRDefault="000E35DA" w:rsidP="00C5095B">
      <w:pPr>
        <w:ind w:right="-2"/>
        <w:jc w:val="center"/>
        <w:rPr>
          <w:rFonts w:cs="Arial"/>
          <w:i/>
        </w:rPr>
      </w:pPr>
    </w:p>
    <w:p w14:paraId="61419B94" w14:textId="77777777" w:rsidR="000E35DA" w:rsidRDefault="000E35DA" w:rsidP="00C5095B">
      <w:pPr>
        <w:ind w:right="-2"/>
        <w:jc w:val="center"/>
        <w:rPr>
          <w:rFonts w:cs="Arial"/>
          <w:i/>
        </w:rPr>
      </w:pPr>
    </w:p>
    <w:p w14:paraId="2CFA54CF" w14:textId="77777777" w:rsidR="000E35DA" w:rsidRDefault="000E35DA" w:rsidP="00C5095B">
      <w:pPr>
        <w:ind w:right="-2"/>
        <w:jc w:val="center"/>
        <w:rPr>
          <w:rFonts w:cs="Arial"/>
          <w:i/>
        </w:rPr>
      </w:pPr>
    </w:p>
    <w:p w14:paraId="1A944D16" w14:textId="77777777" w:rsidR="00B5523F" w:rsidRDefault="00B5523F" w:rsidP="00C5095B">
      <w:pPr>
        <w:ind w:right="-2"/>
        <w:jc w:val="center"/>
        <w:rPr>
          <w:rFonts w:cs="Arial"/>
          <w:i/>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176"/>
        <w:gridCol w:w="1135"/>
        <w:gridCol w:w="1334"/>
        <w:gridCol w:w="1117"/>
        <w:gridCol w:w="1225"/>
      </w:tblGrid>
      <w:tr w:rsidR="007862F7" w:rsidRPr="00F86910" w14:paraId="623AE6F7" w14:textId="77777777" w:rsidTr="007862F7">
        <w:trPr>
          <w:trHeight w:val="524"/>
        </w:trPr>
        <w:tc>
          <w:tcPr>
            <w:tcW w:w="1234" w:type="dxa"/>
            <w:shd w:val="clear" w:color="auto" w:fill="D9D9D9"/>
          </w:tcPr>
          <w:p w14:paraId="465E0E32" w14:textId="77777777" w:rsidR="007862F7" w:rsidRPr="000E35DA" w:rsidRDefault="007862F7" w:rsidP="00F76E25">
            <w:pPr>
              <w:pStyle w:val="Corpsdetexte"/>
              <w:jc w:val="center"/>
              <w:rPr>
                <w:rFonts w:cs="Arial"/>
                <w:i w:val="0"/>
                <w:sz w:val="20"/>
              </w:rPr>
            </w:pPr>
            <w:r w:rsidRPr="000E35DA">
              <w:rPr>
                <w:rFonts w:cs="Arial"/>
                <w:i w:val="0"/>
                <w:sz w:val="20"/>
              </w:rPr>
              <w:t>Equipage</w:t>
            </w:r>
          </w:p>
        </w:tc>
        <w:tc>
          <w:tcPr>
            <w:tcW w:w="1176" w:type="dxa"/>
            <w:shd w:val="clear" w:color="auto" w:fill="D9D9D9"/>
          </w:tcPr>
          <w:p w14:paraId="21537FC3" w14:textId="77777777" w:rsidR="007862F7" w:rsidRPr="00347E94" w:rsidRDefault="007862F7" w:rsidP="00F76E25">
            <w:pPr>
              <w:pStyle w:val="Corpsdetexte"/>
              <w:jc w:val="center"/>
              <w:rPr>
                <w:rFonts w:cs="Arial"/>
                <w:i w:val="0"/>
                <w:sz w:val="20"/>
              </w:rPr>
            </w:pPr>
            <w:r w:rsidRPr="000E35DA">
              <w:rPr>
                <w:rFonts w:cs="Arial"/>
                <w:i w:val="0"/>
                <w:sz w:val="20"/>
              </w:rPr>
              <w:t>Nom</w:t>
            </w:r>
          </w:p>
        </w:tc>
        <w:tc>
          <w:tcPr>
            <w:tcW w:w="1135" w:type="dxa"/>
            <w:shd w:val="clear" w:color="auto" w:fill="D9D9D9"/>
          </w:tcPr>
          <w:p w14:paraId="1B592F63" w14:textId="77777777" w:rsidR="007862F7" w:rsidRPr="007D794D" w:rsidRDefault="007862F7" w:rsidP="00F76E25">
            <w:pPr>
              <w:pStyle w:val="Corpsdetexte"/>
              <w:jc w:val="center"/>
              <w:rPr>
                <w:rFonts w:cs="Arial"/>
                <w:i w:val="0"/>
                <w:sz w:val="20"/>
              </w:rPr>
            </w:pPr>
            <w:r w:rsidRPr="007D794D">
              <w:rPr>
                <w:rFonts w:cs="Arial"/>
                <w:i w:val="0"/>
                <w:sz w:val="20"/>
              </w:rPr>
              <w:t>Prénom</w:t>
            </w:r>
          </w:p>
        </w:tc>
        <w:tc>
          <w:tcPr>
            <w:tcW w:w="1334" w:type="dxa"/>
            <w:shd w:val="clear" w:color="auto" w:fill="D9D9D9"/>
          </w:tcPr>
          <w:p w14:paraId="3F92510C" w14:textId="6977CBEE" w:rsidR="007862F7" w:rsidRPr="007D794D" w:rsidRDefault="007862F7" w:rsidP="00F76E25">
            <w:pPr>
              <w:pStyle w:val="Corpsdetexte"/>
              <w:jc w:val="center"/>
              <w:rPr>
                <w:rFonts w:cs="Arial"/>
                <w:i w:val="0"/>
                <w:sz w:val="20"/>
              </w:rPr>
            </w:pPr>
            <w:r>
              <w:rPr>
                <w:rFonts w:cs="Arial"/>
                <w:i w:val="0"/>
                <w:sz w:val="20"/>
              </w:rPr>
              <w:t>N° de licence FFV</w:t>
            </w:r>
          </w:p>
        </w:tc>
        <w:tc>
          <w:tcPr>
            <w:tcW w:w="1117" w:type="dxa"/>
            <w:shd w:val="clear" w:color="auto" w:fill="D9D9D9"/>
          </w:tcPr>
          <w:p w14:paraId="477BB0BF" w14:textId="3959A817" w:rsidR="007862F7" w:rsidRPr="00AE5A19" w:rsidRDefault="007862F7" w:rsidP="00F76E25">
            <w:pPr>
              <w:pStyle w:val="Corpsdetexte"/>
              <w:jc w:val="center"/>
              <w:rPr>
                <w:rFonts w:cs="Arial"/>
                <w:i w:val="0"/>
                <w:sz w:val="20"/>
              </w:rPr>
            </w:pPr>
            <w:r w:rsidRPr="007D794D">
              <w:rPr>
                <w:rFonts w:cs="Arial"/>
                <w:i w:val="0"/>
                <w:sz w:val="20"/>
              </w:rPr>
              <w:t xml:space="preserve">Date </w:t>
            </w:r>
            <w:r w:rsidRPr="00AE5A19">
              <w:rPr>
                <w:rFonts w:cs="Arial"/>
                <w:i w:val="0"/>
                <w:sz w:val="20"/>
              </w:rPr>
              <w:t>de naissance</w:t>
            </w:r>
          </w:p>
        </w:tc>
        <w:tc>
          <w:tcPr>
            <w:tcW w:w="1225" w:type="dxa"/>
            <w:shd w:val="clear" w:color="auto" w:fill="D9D9D9"/>
          </w:tcPr>
          <w:p w14:paraId="6F3869AC" w14:textId="77777777" w:rsidR="007862F7" w:rsidRPr="00AE5A19" w:rsidRDefault="007862F7" w:rsidP="00F76E25">
            <w:pPr>
              <w:pStyle w:val="Corpsdetexte"/>
              <w:jc w:val="center"/>
              <w:rPr>
                <w:rFonts w:cs="Arial"/>
                <w:i w:val="0"/>
                <w:sz w:val="20"/>
              </w:rPr>
            </w:pPr>
            <w:r w:rsidRPr="00AE5A19">
              <w:rPr>
                <w:rFonts w:cs="Arial"/>
                <w:i w:val="0"/>
                <w:sz w:val="20"/>
              </w:rPr>
              <w:t>Téléphone</w:t>
            </w:r>
          </w:p>
        </w:tc>
      </w:tr>
      <w:tr w:rsidR="007862F7" w:rsidRPr="00F86910" w14:paraId="0B67C2B5" w14:textId="77777777" w:rsidTr="007862F7">
        <w:trPr>
          <w:trHeight w:val="269"/>
        </w:trPr>
        <w:tc>
          <w:tcPr>
            <w:tcW w:w="1234" w:type="dxa"/>
            <w:shd w:val="clear" w:color="auto" w:fill="auto"/>
          </w:tcPr>
          <w:p w14:paraId="08BB78C3" w14:textId="77777777" w:rsidR="007862F7" w:rsidRPr="000E35DA" w:rsidRDefault="007862F7" w:rsidP="00F76E25">
            <w:pPr>
              <w:pStyle w:val="Corpsdetexte"/>
              <w:jc w:val="center"/>
              <w:rPr>
                <w:rFonts w:cs="Arial"/>
                <w:i w:val="0"/>
                <w:sz w:val="20"/>
              </w:rPr>
            </w:pPr>
            <w:r w:rsidRPr="000E35DA">
              <w:rPr>
                <w:rFonts w:cs="Arial"/>
                <w:i w:val="0"/>
                <w:sz w:val="20"/>
              </w:rPr>
              <w:t>Skipper</w:t>
            </w:r>
          </w:p>
        </w:tc>
        <w:tc>
          <w:tcPr>
            <w:tcW w:w="1176" w:type="dxa"/>
            <w:shd w:val="clear" w:color="auto" w:fill="auto"/>
          </w:tcPr>
          <w:p w14:paraId="1B147AF4" w14:textId="77777777" w:rsidR="007862F7" w:rsidRPr="00F86910" w:rsidRDefault="007862F7" w:rsidP="00F76E25">
            <w:pPr>
              <w:pStyle w:val="Corpsdetexte"/>
              <w:jc w:val="center"/>
              <w:rPr>
                <w:rFonts w:cs="Arial"/>
                <w:i w:val="0"/>
                <w:sz w:val="20"/>
              </w:rPr>
            </w:pPr>
          </w:p>
        </w:tc>
        <w:tc>
          <w:tcPr>
            <w:tcW w:w="1135" w:type="dxa"/>
            <w:shd w:val="clear" w:color="auto" w:fill="auto"/>
          </w:tcPr>
          <w:p w14:paraId="7BBD9943" w14:textId="77777777" w:rsidR="007862F7" w:rsidRPr="00F86910" w:rsidRDefault="007862F7" w:rsidP="00F76E25">
            <w:pPr>
              <w:pStyle w:val="Corpsdetexte"/>
              <w:jc w:val="center"/>
              <w:rPr>
                <w:rFonts w:cs="Arial"/>
                <w:i w:val="0"/>
                <w:sz w:val="20"/>
              </w:rPr>
            </w:pPr>
          </w:p>
        </w:tc>
        <w:tc>
          <w:tcPr>
            <w:tcW w:w="1334" w:type="dxa"/>
          </w:tcPr>
          <w:p w14:paraId="7BA232B8" w14:textId="77777777" w:rsidR="007862F7" w:rsidRPr="00F86910" w:rsidRDefault="007862F7" w:rsidP="00F76E25">
            <w:pPr>
              <w:pStyle w:val="Corpsdetexte"/>
              <w:jc w:val="center"/>
              <w:rPr>
                <w:rFonts w:cs="Arial"/>
                <w:i w:val="0"/>
                <w:sz w:val="20"/>
              </w:rPr>
            </w:pPr>
          </w:p>
        </w:tc>
        <w:tc>
          <w:tcPr>
            <w:tcW w:w="1117" w:type="dxa"/>
          </w:tcPr>
          <w:p w14:paraId="33AD8924" w14:textId="6B3C1944" w:rsidR="007862F7" w:rsidRPr="00F86910" w:rsidRDefault="007862F7" w:rsidP="00F76E25">
            <w:pPr>
              <w:pStyle w:val="Corpsdetexte"/>
              <w:jc w:val="center"/>
              <w:rPr>
                <w:rFonts w:cs="Arial"/>
                <w:i w:val="0"/>
                <w:sz w:val="20"/>
              </w:rPr>
            </w:pPr>
          </w:p>
        </w:tc>
        <w:tc>
          <w:tcPr>
            <w:tcW w:w="1225" w:type="dxa"/>
          </w:tcPr>
          <w:p w14:paraId="2372EFD7" w14:textId="77777777" w:rsidR="007862F7" w:rsidRPr="00F86910" w:rsidRDefault="007862F7" w:rsidP="00F76E25">
            <w:pPr>
              <w:pStyle w:val="Corpsdetexte"/>
              <w:jc w:val="center"/>
              <w:rPr>
                <w:rFonts w:cs="Arial"/>
                <w:i w:val="0"/>
                <w:sz w:val="20"/>
              </w:rPr>
            </w:pPr>
          </w:p>
        </w:tc>
      </w:tr>
      <w:tr w:rsidR="007862F7" w:rsidRPr="00F86910" w14:paraId="44ABFD4B" w14:textId="77777777" w:rsidTr="007862F7">
        <w:trPr>
          <w:trHeight w:val="269"/>
        </w:trPr>
        <w:tc>
          <w:tcPr>
            <w:tcW w:w="1234" w:type="dxa"/>
            <w:shd w:val="clear" w:color="auto" w:fill="auto"/>
          </w:tcPr>
          <w:p w14:paraId="26A544B1" w14:textId="777513D9" w:rsidR="007862F7" w:rsidRPr="000E35DA" w:rsidRDefault="007862F7" w:rsidP="00F76E25">
            <w:pPr>
              <w:pStyle w:val="Corpsdetexte"/>
              <w:jc w:val="center"/>
              <w:rPr>
                <w:rFonts w:cs="Arial"/>
                <w:i w:val="0"/>
                <w:sz w:val="20"/>
              </w:rPr>
            </w:pPr>
            <w:r>
              <w:rPr>
                <w:rFonts w:cs="Arial"/>
                <w:i w:val="0"/>
                <w:sz w:val="20"/>
              </w:rPr>
              <w:t>Co skipper</w:t>
            </w:r>
          </w:p>
        </w:tc>
        <w:tc>
          <w:tcPr>
            <w:tcW w:w="1176" w:type="dxa"/>
            <w:shd w:val="clear" w:color="auto" w:fill="auto"/>
          </w:tcPr>
          <w:p w14:paraId="2D48F0DA" w14:textId="77777777" w:rsidR="007862F7" w:rsidRPr="00F86910" w:rsidRDefault="007862F7" w:rsidP="00F76E25">
            <w:pPr>
              <w:pStyle w:val="Corpsdetexte"/>
              <w:jc w:val="center"/>
              <w:rPr>
                <w:rFonts w:cs="Arial"/>
                <w:i w:val="0"/>
                <w:sz w:val="20"/>
              </w:rPr>
            </w:pPr>
          </w:p>
        </w:tc>
        <w:tc>
          <w:tcPr>
            <w:tcW w:w="1135" w:type="dxa"/>
            <w:shd w:val="clear" w:color="auto" w:fill="auto"/>
          </w:tcPr>
          <w:p w14:paraId="624C97A9" w14:textId="77777777" w:rsidR="007862F7" w:rsidRPr="00F86910" w:rsidRDefault="007862F7" w:rsidP="00F76E25">
            <w:pPr>
              <w:pStyle w:val="Corpsdetexte"/>
              <w:jc w:val="center"/>
              <w:rPr>
                <w:rFonts w:cs="Arial"/>
                <w:i w:val="0"/>
                <w:sz w:val="20"/>
              </w:rPr>
            </w:pPr>
          </w:p>
        </w:tc>
        <w:tc>
          <w:tcPr>
            <w:tcW w:w="1334" w:type="dxa"/>
          </w:tcPr>
          <w:p w14:paraId="1F8AB3F8" w14:textId="77777777" w:rsidR="007862F7" w:rsidRPr="00F86910" w:rsidRDefault="007862F7" w:rsidP="00F76E25">
            <w:pPr>
              <w:pStyle w:val="Corpsdetexte"/>
              <w:jc w:val="center"/>
              <w:rPr>
                <w:rFonts w:cs="Arial"/>
                <w:i w:val="0"/>
                <w:sz w:val="20"/>
              </w:rPr>
            </w:pPr>
          </w:p>
        </w:tc>
        <w:tc>
          <w:tcPr>
            <w:tcW w:w="1117" w:type="dxa"/>
          </w:tcPr>
          <w:p w14:paraId="2F631EA3" w14:textId="1880C823" w:rsidR="007862F7" w:rsidRPr="00F86910" w:rsidRDefault="007862F7" w:rsidP="00F76E25">
            <w:pPr>
              <w:pStyle w:val="Corpsdetexte"/>
              <w:jc w:val="center"/>
              <w:rPr>
                <w:rFonts w:cs="Arial"/>
                <w:i w:val="0"/>
                <w:sz w:val="20"/>
              </w:rPr>
            </w:pPr>
          </w:p>
        </w:tc>
        <w:tc>
          <w:tcPr>
            <w:tcW w:w="1225" w:type="dxa"/>
          </w:tcPr>
          <w:p w14:paraId="089B30CE" w14:textId="77777777" w:rsidR="007862F7" w:rsidRPr="00F86910" w:rsidRDefault="007862F7" w:rsidP="00F76E25">
            <w:pPr>
              <w:pStyle w:val="Corpsdetexte"/>
              <w:jc w:val="center"/>
              <w:rPr>
                <w:rFonts w:cs="Arial"/>
                <w:i w:val="0"/>
                <w:sz w:val="20"/>
              </w:rPr>
            </w:pPr>
          </w:p>
        </w:tc>
      </w:tr>
      <w:tr w:rsidR="007862F7" w:rsidRPr="00F86910" w14:paraId="5FA1F7B5" w14:textId="77777777" w:rsidTr="007862F7">
        <w:trPr>
          <w:trHeight w:val="269"/>
        </w:trPr>
        <w:tc>
          <w:tcPr>
            <w:tcW w:w="1234" w:type="dxa"/>
            <w:shd w:val="clear" w:color="auto" w:fill="auto"/>
          </w:tcPr>
          <w:p w14:paraId="1520F167" w14:textId="642D917A" w:rsidR="007862F7" w:rsidRPr="000E35DA" w:rsidRDefault="007862F7" w:rsidP="000E35DA">
            <w:pPr>
              <w:pStyle w:val="Corpsdetexte"/>
              <w:jc w:val="center"/>
              <w:rPr>
                <w:rFonts w:cs="Arial"/>
                <w:i w:val="0"/>
                <w:sz w:val="20"/>
              </w:rPr>
            </w:pPr>
            <w:r w:rsidRPr="000E35DA">
              <w:rPr>
                <w:rFonts w:cs="Arial"/>
                <w:i w:val="0"/>
                <w:sz w:val="20"/>
              </w:rPr>
              <w:t xml:space="preserve">Equipier </w:t>
            </w:r>
            <w:r w:rsidR="00AA1A1F">
              <w:rPr>
                <w:rFonts w:cs="Arial"/>
                <w:i w:val="0"/>
                <w:sz w:val="20"/>
              </w:rPr>
              <w:t>1</w:t>
            </w:r>
          </w:p>
        </w:tc>
        <w:tc>
          <w:tcPr>
            <w:tcW w:w="1176" w:type="dxa"/>
            <w:shd w:val="clear" w:color="auto" w:fill="auto"/>
          </w:tcPr>
          <w:p w14:paraId="2BD9B703" w14:textId="77777777" w:rsidR="007862F7" w:rsidRPr="00F86910" w:rsidRDefault="007862F7" w:rsidP="00F76E25">
            <w:pPr>
              <w:pStyle w:val="Corpsdetexte"/>
              <w:jc w:val="center"/>
              <w:rPr>
                <w:rFonts w:cs="Arial"/>
                <w:i w:val="0"/>
                <w:sz w:val="20"/>
              </w:rPr>
            </w:pPr>
          </w:p>
        </w:tc>
        <w:tc>
          <w:tcPr>
            <w:tcW w:w="1135" w:type="dxa"/>
            <w:shd w:val="clear" w:color="auto" w:fill="auto"/>
          </w:tcPr>
          <w:p w14:paraId="5A4EC993" w14:textId="77777777" w:rsidR="007862F7" w:rsidRPr="00F86910" w:rsidRDefault="007862F7" w:rsidP="00F76E25">
            <w:pPr>
              <w:pStyle w:val="Corpsdetexte"/>
              <w:jc w:val="center"/>
              <w:rPr>
                <w:rFonts w:cs="Arial"/>
                <w:i w:val="0"/>
                <w:sz w:val="20"/>
              </w:rPr>
            </w:pPr>
          </w:p>
        </w:tc>
        <w:tc>
          <w:tcPr>
            <w:tcW w:w="1334" w:type="dxa"/>
          </w:tcPr>
          <w:p w14:paraId="1BAB14BD" w14:textId="77777777" w:rsidR="007862F7" w:rsidRPr="00F86910" w:rsidRDefault="007862F7" w:rsidP="00F76E25">
            <w:pPr>
              <w:pStyle w:val="Corpsdetexte"/>
              <w:jc w:val="center"/>
              <w:rPr>
                <w:rFonts w:cs="Arial"/>
                <w:i w:val="0"/>
                <w:sz w:val="20"/>
              </w:rPr>
            </w:pPr>
          </w:p>
        </w:tc>
        <w:tc>
          <w:tcPr>
            <w:tcW w:w="1117" w:type="dxa"/>
          </w:tcPr>
          <w:p w14:paraId="1B98044A" w14:textId="2726EEFD" w:rsidR="007862F7" w:rsidRPr="00F86910" w:rsidRDefault="007862F7" w:rsidP="00F76E25">
            <w:pPr>
              <w:pStyle w:val="Corpsdetexte"/>
              <w:jc w:val="center"/>
              <w:rPr>
                <w:rFonts w:cs="Arial"/>
                <w:i w:val="0"/>
                <w:sz w:val="20"/>
              </w:rPr>
            </w:pPr>
          </w:p>
        </w:tc>
        <w:tc>
          <w:tcPr>
            <w:tcW w:w="1225" w:type="dxa"/>
          </w:tcPr>
          <w:p w14:paraId="31E95656" w14:textId="77777777" w:rsidR="007862F7" w:rsidRPr="00F86910" w:rsidRDefault="007862F7" w:rsidP="00F76E25">
            <w:pPr>
              <w:pStyle w:val="Corpsdetexte"/>
              <w:jc w:val="center"/>
              <w:rPr>
                <w:rFonts w:cs="Arial"/>
                <w:i w:val="0"/>
                <w:sz w:val="20"/>
              </w:rPr>
            </w:pPr>
          </w:p>
        </w:tc>
      </w:tr>
      <w:tr w:rsidR="007862F7" w:rsidRPr="00F86910" w14:paraId="29E8D659" w14:textId="77777777" w:rsidTr="007862F7">
        <w:trPr>
          <w:trHeight w:val="269"/>
        </w:trPr>
        <w:tc>
          <w:tcPr>
            <w:tcW w:w="1234" w:type="dxa"/>
            <w:shd w:val="clear" w:color="auto" w:fill="auto"/>
          </w:tcPr>
          <w:p w14:paraId="63A8CC1E" w14:textId="143010CC" w:rsidR="007862F7" w:rsidRPr="000E35DA" w:rsidRDefault="007862F7" w:rsidP="00F76E25">
            <w:pPr>
              <w:pStyle w:val="Corpsdetexte"/>
              <w:jc w:val="center"/>
              <w:rPr>
                <w:rFonts w:cs="Arial"/>
                <w:i w:val="0"/>
                <w:sz w:val="20"/>
              </w:rPr>
            </w:pPr>
            <w:r w:rsidRPr="000E35DA">
              <w:rPr>
                <w:rFonts w:cs="Arial"/>
                <w:i w:val="0"/>
                <w:sz w:val="20"/>
              </w:rPr>
              <w:t xml:space="preserve">Equipier </w:t>
            </w:r>
            <w:r w:rsidR="00AA1A1F">
              <w:rPr>
                <w:rFonts w:cs="Arial"/>
                <w:i w:val="0"/>
                <w:sz w:val="20"/>
              </w:rPr>
              <w:t>2</w:t>
            </w:r>
          </w:p>
        </w:tc>
        <w:tc>
          <w:tcPr>
            <w:tcW w:w="1176" w:type="dxa"/>
            <w:shd w:val="clear" w:color="auto" w:fill="auto"/>
          </w:tcPr>
          <w:p w14:paraId="5DAB9448" w14:textId="77777777" w:rsidR="007862F7" w:rsidRPr="00F86910" w:rsidRDefault="007862F7" w:rsidP="00F76E25">
            <w:pPr>
              <w:pStyle w:val="Corpsdetexte"/>
              <w:jc w:val="center"/>
              <w:rPr>
                <w:rFonts w:cs="Arial"/>
                <w:i w:val="0"/>
                <w:sz w:val="20"/>
              </w:rPr>
            </w:pPr>
          </w:p>
        </w:tc>
        <w:tc>
          <w:tcPr>
            <w:tcW w:w="1135" w:type="dxa"/>
            <w:shd w:val="clear" w:color="auto" w:fill="auto"/>
          </w:tcPr>
          <w:p w14:paraId="1A6471E3" w14:textId="77777777" w:rsidR="007862F7" w:rsidRPr="00F86910" w:rsidRDefault="007862F7" w:rsidP="00F76E25">
            <w:pPr>
              <w:pStyle w:val="Corpsdetexte"/>
              <w:jc w:val="center"/>
              <w:rPr>
                <w:rFonts w:cs="Arial"/>
                <w:i w:val="0"/>
                <w:sz w:val="20"/>
              </w:rPr>
            </w:pPr>
          </w:p>
        </w:tc>
        <w:tc>
          <w:tcPr>
            <w:tcW w:w="1334" w:type="dxa"/>
          </w:tcPr>
          <w:p w14:paraId="03474EA4" w14:textId="77777777" w:rsidR="007862F7" w:rsidRPr="00F86910" w:rsidRDefault="007862F7" w:rsidP="00F76E25">
            <w:pPr>
              <w:pStyle w:val="Corpsdetexte"/>
              <w:jc w:val="center"/>
              <w:rPr>
                <w:rFonts w:cs="Arial"/>
                <w:i w:val="0"/>
                <w:sz w:val="20"/>
              </w:rPr>
            </w:pPr>
          </w:p>
        </w:tc>
        <w:tc>
          <w:tcPr>
            <w:tcW w:w="1117" w:type="dxa"/>
          </w:tcPr>
          <w:p w14:paraId="1A71E23D" w14:textId="0D474C50" w:rsidR="007862F7" w:rsidRPr="00F86910" w:rsidRDefault="007862F7" w:rsidP="00F76E25">
            <w:pPr>
              <w:pStyle w:val="Corpsdetexte"/>
              <w:jc w:val="center"/>
              <w:rPr>
                <w:rFonts w:cs="Arial"/>
                <w:i w:val="0"/>
                <w:sz w:val="20"/>
              </w:rPr>
            </w:pPr>
          </w:p>
        </w:tc>
        <w:tc>
          <w:tcPr>
            <w:tcW w:w="1225" w:type="dxa"/>
          </w:tcPr>
          <w:p w14:paraId="1E0110A9" w14:textId="77777777" w:rsidR="007862F7" w:rsidRPr="00F86910" w:rsidRDefault="007862F7" w:rsidP="00F76E25">
            <w:pPr>
              <w:pStyle w:val="Corpsdetexte"/>
              <w:jc w:val="center"/>
              <w:rPr>
                <w:rFonts w:cs="Arial"/>
                <w:i w:val="0"/>
                <w:sz w:val="20"/>
              </w:rPr>
            </w:pPr>
          </w:p>
        </w:tc>
      </w:tr>
      <w:tr w:rsidR="00AA1A1F" w:rsidRPr="00F86910" w14:paraId="7FC9519F" w14:textId="77777777" w:rsidTr="007862F7">
        <w:trPr>
          <w:trHeight w:val="269"/>
        </w:trPr>
        <w:tc>
          <w:tcPr>
            <w:tcW w:w="1234" w:type="dxa"/>
            <w:shd w:val="clear" w:color="auto" w:fill="auto"/>
          </w:tcPr>
          <w:p w14:paraId="0C325B06" w14:textId="0D5C7867" w:rsidR="00AA1A1F" w:rsidRPr="000E35DA" w:rsidRDefault="00AA1A1F" w:rsidP="00F76E25">
            <w:pPr>
              <w:pStyle w:val="Corpsdetexte"/>
              <w:jc w:val="center"/>
              <w:rPr>
                <w:rFonts w:cs="Arial"/>
                <w:i w:val="0"/>
                <w:sz w:val="20"/>
              </w:rPr>
            </w:pPr>
            <w:r w:rsidRPr="000E35DA">
              <w:rPr>
                <w:rFonts w:cs="Arial"/>
                <w:i w:val="0"/>
                <w:sz w:val="20"/>
              </w:rPr>
              <w:t xml:space="preserve">Equipier </w:t>
            </w:r>
            <w:r>
              <w:rPr>
                <w:rFonts w:cs="Arial"/>
                <w:i w:val="0"/>
                <w:sz w:val="20"/>
              </w:rPr>
              <w:t>3</w:t>
            </w:r>
          </w:p>
        </w:tc>
        <w:tc>
          <w:tcPr>
            <w:tcW w:w="1176" w:type="dxa"/>
            <w:shd w:val="clear" w:color="auto" w:fill="auto"/>
          </w:tcPr>
          <w:p w14:paraId="02DAB4F3" w14:textId="77777777" w:rsidR="00AA1A1F" w:rsidRPr="00F86910" w:rsidRDefault="00AA1A1F" w:rsidP="00F76E25">
            <w:pPr>
              <w:pStyle w:val="Corpsdetexte"/>
              <w:jc w:val="center"/>
              <w:rPr>
                <w:rFonts w:cs="Arial"/>
                <w:i w:val="0"/>
                <w:sz w:val="20"/>
              </w:rPr>
            </w:pPr>
          </w:p>
        </w:tc>
        <w:tc>
          <w:tcPr>
            <w:tcW w:w="1135" w:type="dxa"/>
            <w:shd w:val="clear" w:color="auto" w:fill="auto"/>
          </w:tcPr>
          <w:p w14:paraId="1B5C717F" w14:textId="77777777" w:rsidR="00AA1A1F" w:rsidRPr="00F86910" w:rsidRDefault="00AA1A1F" w:rsidP="00F76E25">
            <w:pPr>
              <w:pStyle w:val="Corpsdetexte"/>
              <w:jc w:val="center"/>
              <w:rPr>
                <w:rFonts w:cs="Arial"/>
                <w:i w:val="0"/>
                <w:sz w:val="20"/>
              </w:rPr>
            </w:pPr>
          </w:p>
        </w:tc>
        <w:tc>
          <w:tcPr>
            <w:tcW w:w="1334" w:type="dxa"/>
          </w:tcPr>
          <w:p w14:paraId="447AD6DA" w14:textId="77777777" w:rsidR="00AA1A1F" w:rsidRPr="00F86910" w:rsidRDefault="00AA1A1F" w:rsidP="00F76E25">
            <w:pPr>
              <w:pStyle w:val="Corpsdetexte"/>
              <w:jc w:val="center"/>
              <w:rPr>
                <w:rFonts w:cs="Arial"/>
                <w:i w:val="0"/>
                <w:sz w:val="20"/>
              </w:rPr>
            </w:pPr>
          </w:p>
        </w:tc>
        <w:tc>
          <w:tcPr>
            <w:tcW w:w="1117" w:type="dxa"/>
          </w:tcPr>
          <w:p w14:paraId="37913F24" w14:textId="77777777" w:rsidR="00AA1A1F" w:rsidRPr="00F86910" w:rsidRDefault="00AA1A1F" w:rsidP="00F76E25">
            <w:pPr>
              <w:pStyle w:val="Corpsdetexte"/>
              <w:jc w:val="center"/>
              <w:rPr>
                <w:rFonts w:cs="Arial"/>
                <w:i w:val="0"/>
                <w:sz w:val="20"/>
              </w:rPr>
            </w:pPr>
          </w:p>
        </w:tc>
        <w:tc>
          <w:tcPr>
            <w:tcW w:w="1225" w:type="dxa"/>
          </w:tcPr>
          <w:p w14:paraId="5A3008AA" w14:textId="77777777" w:rsidR="00AA1A1F" w:rsidRPr="00F86910" w:rsidRDefault="00AA1A1F" w:rsidP="00F76E25">
            <w:pPr>
              <w:pStyle w:val="Corpsdetexte"/>
              <w:jc w:val="center"/>
              <w:rPr>
                <w:rFonts w:cs="Arial"/>
                <w:i w:val="0"/>
                <w:sz w:val="20"/>
              </w:rPr>
            </w:pPr>
          </w:p>
        </w:tc>
      </w:tr>
      <w:tr w:rsidR="00AA1A1F" w:rsidRPr="00F86910" w14:paraId="1CF36123" w14:textId="77777777" w:rsidTr="007862F7">
        <w:trPr>
          <w:trHeight w:val="269"/>
        </w:trPr>
        <w:tc>
          <w:tcPr>
            <w:tcW w:w="1234" w:type="dxa"/>
            <w:shd w:val="clear" w:color="auto" w:fill="auto"/>
          </w:tcPr>
          <w:p w14:paraId="7056DF6C" w14:textId="6EB6718E" w:rsidR="00AA1A1F" w:rsidRPr="000E35DA" w:rsidRDefault="00AA1A1F" w:rsidP="00F76E25">
            <w:pPr>
              <w:pStyle w:val="Corpsdetexte"/>
              <w:jc w:val="center"/>
              <w:rPr>
                <w:rFonts w:cs="Arial"/>
                <w:i w:val="0"/>
                <w:sz w:val="20"/>
              </w:rPr>
            </w:pPr>
            <w:r w:rsidRPr="000E35DA">
              <w:rPr>
                <w:rFonts w:cs="Arial"/>
                <w:i w:val="0"/>
                <w:sz w:val="20"/>
              </w:rPr>
              <w:t xml:space="preserve">Equipier </w:t>
            </w:r>
            <w:r>
              <w:rPr>
                <w:rFonts w:cs="Arial"/>
                <w:i w:val="0"/>
                <w:sz w:val="20"/>
              </w:rPr>
              <w:t>4</w:t>
            </w:r>
          </w:p>
        </w:tc>
        <w:tc>
          <w:tcPr>
            <w:tcW w:w="1176" w:type="dxa"/>
            <w:shd w:val="clear" w:color="auto" w:fill="auto"/>
          </w:tcPr>
          <w:p w14:paraId="4FC62014" w14:textId="77777777" w:rsidR="00AA1A1F" w:rsidRPr="00F86910" w:rsidRDefault="00AA1A1F" w:rsidP="00F76E25">
            <w:pPr>
              <w:pStyle w:val="Corpsdetexte"/>
              <w:jc w:val="center"/>
              <w:rPr>
                <w:rFonts w:cs="Arial"/>
                <w:i w:val="0"/>
                <w:sz w:val="20"/>
              </w:rPr>
            </w:pPr>
          </w:p>
        </w:tc>
        <w:tc>
          <w:tcPr>
            <w:tcW w:w="1135" w:type="dxa"/>
            <w:shd w:val="clear" w:color="auto" w:fill="auto"/>
          </w:tcPr>
          <w:p w14:paraId="7EC98431" w14:textId="77777777" w:rsidR="00AA1A1F" w:rsidRPr="00F86910" w:rsidRDefault="00AA1A1F" w:rsidP="00F76E25">
            <w:pPr>
              <w:pStyle w:val="Corpsdetexte"/>
              <w:jc w:val="center"/>
              <w:rPr>
                <w:rFonts w:cs="Arial"/>
                <w:i w:val="0"/>
                <w:sz w:val="20"/>
              </w:rPr>
            </w:pPr>
          </w:p>
        </w:tc>
        <w:tc>
          <w:tcPr>
            <w:tcW w:w="1334" w:type="dxa"/>
          </w:tcPr>
          <w:p w14:paraId="13E13F58" w14:textId="77777777" w:rsidR="00AA1A1F" w:rsidRPr="00F86910" w:rsidRDefault="00AA1A1F" w:rsidP="00F76E25">
            <w:pPr>
              <w:pStyle w:val="Corpsdetexte"/>
              <w:jc w:val="center"/>
              <w:rPr>
                <w:rFonts w:cs="Arial"/>
                <w:i w:val="0"/>
                <w:sz w:val="20"/>
              </w:rPr>
            </w:pPr>
          </w:p>
        </w:tc>
        <w:tc>
          <w:tcPr>
            <w:tcW w:w="1117" w:type="dxa"/>
          </w:tcPr>
          <w:p w14:paraId="4347CA0B" w14:textId="77777777" w:rsidR="00AA1A1F" w:rsidRPr="00F86910" w:rsidRDefault="00AA1A1F" w:rsidP="00F76E25">
            <w:pPr>
              <w:pStyle w:val="Corpsdetexte"/>
              <w:jc w:val="center"/>
              <w:rPr>
                <w:rFonts w:cs="Arial"/>
                <w:i w:val="0"/>
                <w:sz w:val="20"/>
              </w:rPr>
            </w:pPr>
          </w:p>
        </w:tc>
        <w:tc>
          <w:tcPr>
            <w:tcW w:w="1225" w:type="dxa"/>
          </w:tcPr>
          <w:p w14:paraId="341ECEE1" w14:textId="77777777" w:rsidR="00AA1A1F" w:rsidRPr="00F86910" w:rsidRDefault="00AA1A1F" w:rsidP="00F76E25">
            <w:pPr>
              <w:pStyle w:val="Corpsdetexte"/>
              <w:jc w:val="center"/>
              <w:rPr>
                <w:rFonts w:cs="Arial"/>
                <w:i w:val="0"/>
                <w:sz w:val="20"/>
              </w:rPr>
            </w:pPr>
          </w:p>
        </w:tc>
      </w:tr>
    </w:tbl>
    <w:p w14:paraId="59F1641F" w14:textId="17223C19" w:rsidR="000E35DA" w:rsidRDefault="000E35DA" w:rsidP="007862F7">
      <w:pPr>
        <w:rPr>
          <w:rFonts w:cs="Arial"/>
          <w:b/>
          <w:bCs/>
          <w:iCs/>
          <w:color w:val="ED7D31"/>
        </w:rPr>
      </w:pPr>
    </w:p>
    <w:p w14:paraId="17684DD9" w14:textId="177F2B3E" w:rsidR="00267F86" w:rsidRDefault="00267F86" w:rsidP="007862F7">
      <w:pPr>
        <w:rPr>
          <w:rFonts w:cs="Arial"/>
          <w:b/>
          <w:bCs/>
          <w:iCs/>
          <w:color w:val="ED7D31"/>
        </w:rPr>
      </w:pPr>
    </w:p>
    <w:p w14:paraId="04AA9FDA" w14:textId="20C315C2" w:rsidR="00267F86" w:rsidRDefault="00267F86" w:rsidP="007862F7">
      <w:pPr>
        <w:rPr>
          <w:rFonts w:cs="Arial"/>
          <w:b/>
          <w:bCs/>
          <w:iCs/>
          <w:color w:val="ED7D31"/>
        </w:rPr>
      </w:pPr>
    </w:p>
    <w:p w14:paraId="772689B7" w14:textId="1C7E344F" w:rsidR="00267F86" w:rsidRDefault="00267F86" w:rsidP="007862F7">
      <w:pPr>
        <w:rPr>
          <w:rFonts w:cs="Arial"/>
          <w:b/>
          <w:bCs/>
          <w:iCs/>
          <w:color w:val="ED7D31"/>
        </w:rPr>
      </w:pPr>
    </w:p>
    <w:p w14:paraId="30A973DF" w14:textId="6FCEFC30" w:rsidR="00267F86" w:rsidRDefault="00267F86" w:rsidP="007862F7">
      <w:pPr>
        <w:rPr>
          <w:rFonts w:cs="Arial"/>
          <w:b/>
          <w:bCs/>
          <w:iCs/>
          <w:color w:val="ED7D31"/>
        </w:rPr>
      </w:pPr>
    </w:p>
    <w:p w14:paraId="72ADB6E5" w14:textId="0D4E59F8" w:rsidR="00267F86" w:rsidRDefault="00267F86" w:rsidP="007862F7">
      <w:pPr>
        <w:rPr>
          <w:rFonts w:cs="Arial"/>
          <w:b/>
          <w:bCs/>
          <w:iCs/>
          <w:color w:val="ED7D31"/>
        </w:rPr>
      </w:pPr>
    </w:p>
    <w:p w14:paraId="11DE2C6E" w14:textId="135B2752" w:rsidR="00267F86" w:rsidRDefault="00267F86" w:rsidP="007862F7">
      <w:pPr>
        <w:rPr>
          <w:rFonts w:cs="Arial"/>
          <w:b/>
          <w:bCs/>
          <w:iCs/>
          <w:color w:val="ED7D31"/>
        </w:rPr>
      </w:pPr>
    </w:p>
    <w:p w14:paraId="2B002079" w14:textId="3EEA97D3" w:rsidR="00267F86" w:rsidRDefault="00267F86" w:rsidP="007862F7">
      <w:pPr>
        <w:rPr>
          <w:rFonts w:cs="Arial"/>
          <w:b/>
          <w:bCs/>
          <w:iCs/>
          <w:color w:val="ED7D31"/>
        </w:rPr>
      </w:pPr>
    </w:p>
    <w:p w14:paraId="48CF59A3" w14:textId="55AE8FD7" w:rsidR="00267F86" w:rsidRDefault="00267F86" w:rsidP="007862F7">
      <w:pPr>
        <w:rPr>
          <w:rFonts w:cs="Arial"/>
          <w:b/>
          <w:bCs/>
          <w:iCs/>
          <w:color w:val="ED7D31"/>
        </w:rPr>
      </w:pPr>
    </w:p>
    <w:p w14:paraId="24D10BD7" w14:textId="02BFFDB1" w:rsidR="00267F86" w:rsidRDefault="00267F86" w:rsidP="007862F7">
      <w:pPr>
        <w:rPr>
          <w:rFonts w:cs="Arial"/>
          <w:b/>
          <w:bCs/>
          <w:iCs/>
          <w:color w:val="ED7D31"/>
        </w:rPr>
      </w:pPr>
    </w:p>
    <w:p w14:paraId="1A7426D3" w14:textId="750236FB" w:rsidR="00267F86" w:rsidRDefault="00267F86" w:rsidP="007862F7">
      <w:pPr>
        <w:rPr>
          <w:rFonts w:cs="Arial"/>
          <w:b/>
          <w:bCs/>
          <w:iCs/>
          <w:color w:val="ED7D31"/>
        </w:rPr>
      </w:pPr>
    </w:p>
    <w:p w14:paraId="71043337" w14:textId="492DC4E2" w:rsidR="00267F86" w:rsidRDefault="00267F86" w:rsidP="007862F7">
      <w:pPr>
        <w:rPr>
          <w:rFonts w:cs="Arial"/>
          <w:b/>
          <w:bCs/>
          <w:iCs/>
          <w:color w:val="ED7D31"/>
        </w:rPr>
      </w:pPr>
    </w:p>
    <w:p w14:paraId="7BE6EE56" w14:textId="65524A15" w:rsidR="00267F86" w:rsidRDefault="00267F86" w:rsidP="007862F7">
      <w:pPr>
        <w:rPr>
          <w:rFonts w:cs="Arial"/>
          <w:b/>
          <w:bCs/>
          <w:iCs/>
          <w:color w:val="ED7D31"/>
        </w:rPr>
      </w:pPr>
    </w:p>
    <w:p w14:paraId="20F0F6C0" w14:textId="5736E589" w:rsidR="00267F86" w:rsidRDefault="00267F86" w:rsidP="007862F7">
      <w:pPr>
        <w:rPr>
          <w:rFonts w:cs="Arial"/>
          <w:b/>
          <w:bCs/>
          <w:iCs/>
          <w:color w:val="ED7D31"/>
        </w:rPr>
      </w:pPr>
    </w:p>
    <w:p w14:paraId="7010A50A" w14:textId="49985C87" w:rsidR="00267F86" w:rsidRDefault="00267F86" w:rsidP="007862F7">
      <w:pPr>
        <w:rPr>
          <w:rFonts w:cs="Arial"/>
          <w:b/>
          <w:bCs/>
          <w:iCs/>
          <w:color w:val="ED7D31"/>
        </w:rPr>
      </w:pPr>
    </w:p>
    <w:p w14:paraId="75229675" w14:textId="4AF30A87" w:rsidR="00267F86" w:rsidRDefault="00267F86" w:rsidP="007862F7">
      <w:pPr>
        <w:rPr>
          <w:rFonts w:cs="Arial"/>
          <w:b/>
          <w:bCs/>
          <w:iCs/>
          <w:color w:val="ED7D31"/>
        </w:rPr>
      </w:pPr>
    </w:p>
    <w:p w14:paraId="68E7B8FA" w14:textId="1CB04A28" w:rsidR="00267F86" w:rsidRDefault="00267F86" w:rsidP="007862F7">
      <w:pPr>
        <w:rPr>
          <w:rFonts w:cs="Arial"/>
          <w:b/>
          <w:bCs/>
          <w:iCs/>
          <w:color w:val="ED7D31"/>
        </w:rPr>
      </w:pPr>
    </w:p>
    <w:p w14:paraId="32199342" w14:textId="1A3323B2" w:rsidR="00267F86" w:rsidRDefault="00267F86" w:rsidP="007862F7">
      <w:pPr>
        <w:rPr>
          <w:rFonts w:cs="Arial"/>
          <w:b/>
          <w:bCs/>
          <w:iCs/>
          <w:color w:val="ED7D31"/>
        </w:rPr>
      </w:pPr>
    </w:p>
    <w:p w14:paraId="36ED198A" w14:textId="40F98D9D" w:rsidR="00267F86" w:rsidRDefault="00267F86" w:rsidP="007862F7">
      <w:pPr>
        <w:rPr>
          <w:rFonts w:cs="Arial"/>
          <w:b/>
          <w:bCs/>
          <w:iCs/>
          <w:color w:val="ED7D31"/>
        </w:rPr>
      </w:pPr>
    </w:p>
    <w:p w14:paraId="40BA88A4" w14:textId="4F18D5CB" w:rsidR="00267F86" w:rsidRDefault="00267F86" w:rsidP="007862F7">
      <w:pPr>
        <w:rPr>
          <w:rFonts w:cs="Arial"/>
          <w:b/>
          <w:bCs/>
          <w:iCs/>
          <w:color w:val="ED7D31"/>
        </w:rPr>
      </w:pPr>
    </w:p>
    <w:p w14:paraId="06CE9AE6" w14:textId="3F192E57" w:rsidR="00267F86" w:rsidRDefault="00267F86" w:rsidP="007862F7">
      <w:pPr>
        <w:rPr>
          <w:rFonts w:cs="Arial"/>
          <w:b/>
          <w:bCs/>
          <w:iCs/>
          <w:color w:val="ED7D31"/>
        </w:rPr>
      </w:pPr>
    </w:p>
    <w:p w14:paraId="44138FB4" w14:textId="3D7CCCE6" w:rsidR="00267F86" w:rsidRDefault="00267F86" w:rsidP="007862F7">
      <w:pPr>
        <w:rPr>
          <w:rFonts w:cs="Arial"/>
          <w:b/>
          <w:bCs/>
          <w:iCs/>
          <w:color w:val="ED7D31"/>
        </w:rPr>
      </w:pPr>
    </w:p>
    <w:p w14:paraId="77CD6B98" w14:textId="1EA59078" w:rsidR="00267F86" w:rsidRDefault="00267F86" w:rsidP="007862F7">
      <w:pPr>
        <w:rPr>
          <w:rFonts w:cs="Arial"/>
          <w:b/>
          <w:bCs/>
          <w:iCs/>
          <w:color w:val="ED7D31"/>
        </w:rPr>
      </w:pPr>
    </w:p>
    <w:p w14:paraId="50A414F3" w14:textId="41C48173" w:rsidR="00267F86" w:rsidRDefault="00267F86" w:rsidP="007862F7">
      <w:pPr>
        <w:rPr>
          <w:rFonts w:cs="Arial"/>
          <w:b/>
          <w:bCs/>
          <w:iCs/>
          <w:color w:val="ED7D31"/>
        </w:rPr>
      </w:pPr>
    </w:p>
    <w:p w14:paraId="2AA6E415" w14:textId="5F88C228" w:rsidR="00267F86" w:rsidRDefault="00267F86" w:rsidP="007862F7">
      <w:pPr>
        <w:rPr>
          <w:rFonts w:cs="Arial"/>
          <w:b/>
          <w:bCs/>
          <w:iCs/>
          <w:color w:val="ED7D31"/>
        </w:rPr>
      </w:pPr>
    </w:p>
    <w:p w14:paraId="1C8D7224" w14:textId="7960A159" w:rsidR="00267F86" w:rsidRDefault="00267F86" w:rsidP="007862F7">
      <w:pPr>
        <w:rPr>
          <w:rFonts w:cs="Arial"/>
          <w:b/>
          <w:bCs/>
          <w:iCs/>
          <w:color w:val="ED7D31"/>
        </w:rPr>
      </w:pPr>
    </w:p>
    <w:p w14:paraId="0B1ABE1C" w14:textId="1BFBE582" w:rsidR="00267F86" w:rsidRDefault="00267F86" w:rsidP="007862F7">
      <w:pPr>
        <w:rPr>
          <w:rFonts w:cs="Arial"/>
          <w:b/>
          <w:bCs/>
          <w:iCs/>
          <w:color w:val="ED7D31"/>
        </w:rPr>
      </w:pPr>
    </w:p>
    <w:p w14:paraId="29A05B95" w14:textId="07E6352E" w:rsidR="00267F86" w:rsidRDefault="00267F86" w:rsidP="007862F7">
      <w:pPr>
        <w:rPr>
          <w:rFonts w:cs="Arial"/>
          <w:b/>
          <w:bCs/>
          <w:iCs/>
          <w:color w:val="ED7D31"/>
        </w:rPr>
      </w:pPr>
    </w:p>
    <w:p w14:paraId="2592D538" w14:textId="0D0A7EF8" w:rsidR="00267F86" w:rsidRDefault="00267F86" w:rsidP="007862F7">
      <w:pPr>
        <w:rPr>
          <w:rFonts w:cs="Arial"/>
          <w:b/>
          <w:bCs/>
          <w:iCs/>
          <w:color w:val="ED7D31"/>
        </w:rPr>
      </w:pPr>
    </w:p>
    <w:p w14:paraId="66B5975B" w14:textId="096838DC" w:rsidR="00267F86" w:rsidRDefault="00267F86" w:rsidP="007862F7">
      <w:pPr>
        <w:rPr>
          <w:rFonts w:cs="Arial"/>
          <w:b/>
          <w:bCs/>
          <w:iCs/>
          <w:color w:val="ED7D31"/>
        </w:rPr>
      </w:pPr>
    </w:p>
    <w:p w14:paraId="7E59FB27" w14:textId="77777777" w:rsidR="00267F86" w:rsidRDefault="00267F86" w:rsidP="007862F7">
      <w:pPr>
        <w:rPr>
          <w:rFonts w:cs="Arial"/>
          <w:b/>
          <w:bCs/>
          <w:iCs/>
          <w:color w:val="ED7D31"/>
        </w:rPr>
      </w:pPr>
    </w:p>
    <w:p w14:paraId="414D5854" w14:textId="4E27832D" w:rsidR="00267F86" w:rsidRDefault="00267F86" w:rsidP="007862F7">
      <w:pPr>
        <w:rPr>
          <w:rFonts w:cs="Arial"/>
          <w:b/>
          <w:bCs/>
          <w:iCs/>
          <w:color w:val="ED7D31"/>
        </w:rPr>
      </w:pPr>
    </w:p>
    <w:p w14:paraId="5CE026CB" w14:textId="77777777" w:rsidR="00267F86" w:rsidRDefault="00267F86" w:rsidP="007862F7">
      <w:pPr>
        <w:rPr>
          <w:rFonts w:cs="Arial"/>
          <w:b/>
          <w:bCs/>
          <w:iCs/>
          <w:color w:val="ED7D31"/>
        </w:rPr>
      </w:pPr>
    </w:p>
    <w:p w14:paraId="424575BF" w14:textId="7DC3016A" w:rsidR="00267F86" w:rsidRDefault="00267F86" w:rsidP="007862F7">
      <w:pPr>
        <w:rPr>
          <w:rFonts w:cs="Arial"/>
          <w:b/>
          <w:bCs/>
          <w:iCs/>
          <w:color w:val="ED7D31"/>
        </w:rPr>
      </w:pPr>
    </w:p>
    <w:p w14:paraId="4E73AC37" w14:textId="7FA6427D" w:rsidR="00267F86" w:rsidRDefault="00267F86" w:rsidP="00267F86">
      <w:pPr>
        <w:ind w:right="-2"/>
        <w:jc w:val="center"/>
        <w:rPr>
          <w:rFonts w:cs="Arial"/>
          <w:i/>
        </w:rPr>
      </w:pPr>
      <w:r w:rsidRPr="00996727">
        <w:rPr>
          <w:rFonts w:cs="Arial"/>
          <w:b/>
          <w:bCs/>
          <w:iCs/>
          <w:color w:val="ED7D31"/>
        </w:rPr>
        <w:lastRenderedPageBreak/>
        <w:t xml:space="preserve">ANNEXE </w:t>
      </w:r>
      <w:r>
        <w:rPr>
          <w:rFonts w:cs="Arial"/>
          <w:b/>
          <w:bCs/>
          <w:iCs/>
          <w:color w:val="ED7D31"/>
        </w:rPr>
        <w:t>7 - WAYPOINTS</w:t>
      </w:r>
    </w:p>
    <w:p w14:paraId="4BE1C866" w14:textId="77777777" w:rsidR="00267F86" w:rsidRDefault="00267F86" w:rsidP="00267F86">
      <w:pPr>
        <w:autoSpaceDE w:val="0"/>
        <w:autoSpaceDN w:val="0"/>
        <w:adjustRightInd w:val="0"/>
        <w:rPr>
          <w:rFonts w:cs="Arial"/>
          <w:b/>
          <w:bCs/>
          <w:color w:val="000000"/>
        </w:rPr>
      </w:pPr>
    </w:p>
    <w:p w14:paraId="2FD1BCBC" w14:textId="77777777" w:rsidR="00267F86" w:rsidRDefault="00267F86" w:rsidP="00267F86">
      <w:pPr>
        <w:autoSpaceDE w:val="0"/>
        <w:autoSpaceDN w:val="0"/>
        <w:adjustRightInd w:val="0"/>
        <w:rPr>
          <w:rFonts w:cs="Arial"/>
        </w:rPr>
      </w:pPr>
      <w:r>
        <w:rPr>
          <w:rFonts w:cs="Arial"/>
        </w:rPr>
        <w:t xml:space="preserve">Modification aux Règles de Course à la Voile </w:t>
      </w:r>
    </w:p>
    <w:p w14:paraId="1C423D4F" w14:textId="77777777" w:rsidR="00267F86" w:rsidRDefault="00267F86" w:rsidP="00267F86">
      <w:pPr>
        <w:autoSpaceDE w:val="0"/>
        <w:autoSpaceDN w:val="0"/>
        <w:adjustRightInd w:val="0"/>
        <w:rPr>
          <w:rFonts w:cs="Arial"/>
        </w:rPr>
      </w:pPr>
    </w:p>
    <w:p w14:paraId="3436BE57" w14:textId="77777777" w:rsidR="00267F86" w:rsidRDefault="00267F86" w:rsidP="00267F86">
      <w:pPr>
        <w:autoSpaceDE w:val="0"/>
        <w:autoSpaceDN w:val="0"/>
        <w:adjustRightInd w:val="0"/>
        <w:rPr>
          <w:rFonts w:cs="Arial"/>
        </w:rPr>
      </w:pPr>
      <w:r>
        <w:rPr>
          <w:rFonts w:cs="Arial"/>
        </w:rPr>
        <w:t xml:space="preserve">a) Ajout d’une nouvelle définition « </w:t>
      </w:r>
      <w:proofErr w:type="spellStart"/>
      <w:r>
        <w:rPr>
          <w:rFonts w:cs="Arial"/>
        </w:rPr>
        <w:t>waypoint</w:t>
      </w:r>
      <w:proofErr w:type="spellEnd"/>
      <w:r>
        <w:rPr>
          <w:rFonts w:cs="Arial"/>
        </w:rPr>
        <w:t xml:space="preserve"> » : Un </w:t>
      </w:r>
      <w:proofErr w:type="spellStart"/>
      <w:r>
        <w:rPr>
          <w:rFonts w:cs="Arial"/>
        </w:rPr>
        <w:t>waypoint</w:t>
      </w:r>
      <w:proofErr w:type="spellEnd"/>
      <w:r>
        <w:rPr>
          <w:rFonts w:cs="Arial"/>
        </w:rPr>
        <w:t xml:space="preserve"> est une position, autre qu’une marque, décrite par ses coordonnées en Latitude et Longitude. </w:t>
      </w:r>
    </w:p>
    <w:p w14:paraId="3330E3C0" w14:textId="77777777" w:rsidR="00267F86" w:rsidRDefault="00267F86" w:rsidP="00267F86">
      <w:pPr>
        <w:autoSpaceDE w:val="0"/>
        <w:autoSpaceDN w:val="0"/>
        <w:adjustRightInd w:val="0"/>
        <w:rPr>
          <w:rFonts w:cs="Arial"/>
        </w:rPr>
      </w:pPr>
    </w:p>
    <w:p w14:paraId="759E15E9" w14:textId="77777777" w:rsidR="00267F86" w:rsidRDefault="00267F86" w:rsidP="00267F86">
      <w:pPr>
        <w:autoSpaceDE w:val="0"/>
        <w:autoSpaceDN w:val="0"/>
        <w:adjustRightInd w:val="0"/>
        <w:rPr>
          <w:rFonts w:cs="Arial"/>
        </w:rPr>
      </w:pPr>
      <w:r>
        <w:rPr>
          <w:rFonts w:cs="Arial"/>
        </w:rPr>
        <w:t xml:space="preserve">b) Modification de la RCV 28 : </w:t>
      </w:r>
    </w:p>
    <w:p w14:paraId="4CBB91B1" w14:textId="77777777" w:rsidR="00267F86" w:rsidRDefault="00267F86" w:rsidP="00CC6A92">
      <w:pPr>
        <w:pStyle w:val="Paragraphedeliste"/>
        <w:numPr>
          <w:ilvl w:val="0"/>
          <w:numId w:val="4"/>
        </w:numPr>
        <w:autoSpaceDE w:val="0"/>
        <w:autoSpaceDN w:val="0"/>
        <w:adjustRightInd w:val="0"/>
        <w:rPr>
          <w:b/>
          <w:bCs/>
          <w:sz w:val="20"/>
          <w:szCs w:val="20"/>
        </w:rPr>
      </w:pPr>
      <w:r>
        <w:rPr>
          <w:sz w:val="20"/>
          <w:szCs w:val="20"/>
        </w:rPr>
        <w:t xml:space="preserve">RCV 28.1 Un bateau doit prendre le départ, effectuer le parcours décrit dans les instructions de course et finir. Ce faisant, il peut laisser d’un côté ou de l’autre une marque ou un </w:t>
      </w:r>
      <w:proofErr w:type="spellStart"/>
      <w:r>
        <w:rPr>
          <w:sz w:val="20"/>
          <w:szCs w:val="20"/>
        </w:rPr>
        <w:t>waypoint</w:t>
      </w:r>
      <w:proofErr w:type="spellEnd"/>
      <w:r>
        <w:rPr>
          <w:sz w:val="20"/>
          <w:szCs w:val="20"/>
        </w:rPr>
        <w:t xml:space="preserve"> qui ne commence pas, ne délimite pas ou ne termine pas le bord sur lequel il navigue. Après avoir fini, il n’a pas besoin de franchir complètement la ligne d’arrivée. </w:t>
      </w:r>
    </w:p>
    <w:p w14:paraId="52D10B7E" w14:textId="77777777" w:rsidR="00267F86" w:rsidRDefault="00267F86" w:rsidP="00CC6A92">
      <w:pPr>
        <w:pStyle w:val="Paragraphedeliste"/>
        <w:numPr>
          <w:ilvl w:val="0"/>
          <w:numId w:val="4"/>
        </w:numPr>
        <w:autoSpaceDE w:val="0"/>
        <w:autoSpaceDN w:val="0"/>
        <w:adjustRightInd w:val="0"/>
        <w:rPr>
          <w:b/>
          <w:bCs/>
          <w:sz w:val="20"/>
          <w:szCs w:val="20"/>
        </w:rPr>
      </w:pPr>
      <w:r>
        <w:rPr>
          <w:sz w:val="20"/>
          <w:szCs w:val="20"/>
        </w:rPr>
        <w:t>RCV 28.2 Un fil représentant le sillage d’un bateau à partir du moment où il commence à s’approcher de la ligne de départ depuis le côté pré-départ pour prendre le départ jusqu’à ce qu’il ait fini doit, s’il est tendu,</w:t>
      </w:r>
    </w:p>
    <w:p w14:paraId="38B2B299" w14:textId="77777777" w:rsidR="00267F86" w:rsidRDefault="00267F86" w:rsidP="00267F86">
      <w:pPr>
        <w:pStyle w:val="Paragraphedeliste"/>
        <w:autoSpaceDE w:val="0"/>
        <w:autoSpaceDN w:val="0"/>
        <w:adjustRightInd w:val="0"/>
        <w:rPr>
          <w:color w:val="auto"/>
          <w:sz w:val="20"/>
          <w:szCs w:val="20"/>
        </w:rPr>
      </w:pPr>
      <w:r>
        <w:rPr>
          <w:sz w:val="20"/>
          <w:szCs w:val="20"/>
        </w:rPr>
        <w:t xml:space="preserve">(a) passer chaque marque ou </w:t>
      </w:r>
      <w:proofErr w:type="spellStart"/>
      <w:r>
        <w:rPr>
          <w:sz w:val="20"/>
          <w:szCs w:val="20"/>
        </w:rPr>
        <w:t>waypoint</w:t>
      </w:r>
      <w:proofErr w:type="spellEnd"/>
      <w:r>
        <w:rPr>
          <w:sz w:val="20"/>
          <w:szCs w:val="20"/>
        </w:rPr>
        <w:t xml:space="preserve"> du côté requis et dans l’ordre correct </w:t>
      </w:r>
    </w:p>
    <w:p w14:paraId="3A7A588C" w14:textId="77777777" w:rsidR="00267F86" w:rsidRDefault="00267F86" w:rsidP="00267F86">
      <w:pPr>
        <w:pStyle w:val="Paragraphedeliste"/>
        <w:autoSpaceDE w:val="0"/>
        <w:autoSpaceDN w:val="0"/>
        <w:adjustRightInd w:val="0"/>
        <w:rPr>
          <w:sz w:val="20"/>
          <w:szCs w:val="20"/>
        </w:rPr>
      </w:pPr>
      <w:r>
        <w:rPr>
          <w:sz w:val="20"/>
          <w:szCs w:val="20"/>
        </w:rPr>
        <w:t xml:space="preserve">(b) toucher chaque marque ou </w:t>
      </w:r>
      <w:proofErr w:type="spellStart"/>
      <w:r>
        <w:rPr>
          <w:sz w:val="20"/>
          <w:szCs w:val="20"/>
        </w:rPr>
        <w:t>waypoint</w:t>
      </w:r>
      <w:proofErr w:type="spellEnd"/>
      <w:r>
        <w:rPr>
          <w:sz w:val="20"/>
          <w:szCs w:val="20"/>
        </w:rPr>
        <w:t xml:space="preserve"> à contourner, et</w:t>
      </w:r>
    </w:p>
    <w:p w14:paraId="02A3B8D9" w14:textId="77777777" w:rsidR="00267F86" w:rsidRDefault="00267F86" w:rsidP="00267F86">
      <w:pPr>
        <w:pStyle w:val="Paragraphedeliste"/>
        <w:autoSpaceDE w:val="0"/>
        <w:autoSpaceDN w:val="0"/>
        <w:adjustRightInd w:val="0"/>
        <w:rPr>
          <w:sz w:val="20"/>
          <w:szCs w:val="20"/>
        </w:rPr>
      </w:pPr>
      <w:r>
        <w:rPr>
          <w:sz w:val="20"/>
          <w:szCs w:val="20"/>
        </w:rPr>
        <w:t xml:space="preserve">(c) passer entre les marques ou les </w:t>
      </w:r>
      <w:proofErr w:type="spellStart"/>
      <w:r>
        <w:rPr>
          <w:sz w:val="20"/>
          <w:szCs w:val="20"/>
        </w:rPr>
        <w:t>waypoints</w:t>
      </w:r>
      <w:proofErr w:type="spellEnd"/>
      <w:r>
        <w:rPr>
          <w:sz w:val="20"/>
          <w:szCs w:val="20"/>
        </w:rPr>
        <w:t xml:space="preserve"> d’une porte depuis la direction de la marque ou du </w:t>
      </w:r>
      <w:proofErr w:type="spellStart"/>
      <w:r>
        <w:rPr>
          <w:sz w:val="20"/>
          <w:szCs w:val="20"/>
        </w:rPr>
        <w:t>waypoint</w:t>
      </w:r>
      <w:proofErr w:type="spellEnd"/>
      <w:r>
        <w:rPr>
          <w:sz w:val="20"/>
          <w:szCs w:val="20"/>
        </w:rPr>
        <w:t xml:space="preserve"> précédent. Il peut corriger toute erreur pour respecter cette règle, tant qu’il n’a pas fini. De plus, il doit respecter les zones interdites.</w:t>
      </w:r>
    </w:p>
    <w:p w14:paraId="5DF702F8" w14:textId="77777777" w:rsidR="00267F86" w:rsidRDefault="00267F86" w:rsidP="00CC6A92">
      <w:pPr>
        <w:pStyle w:val="Paragraphedeliste"/>
        <w:numPr>
          <w:ilvl w:val="0"/>
          <w:numId w:val="4"/>
        </w:numPr>
        <w:autoSpaceDE w:val="0"/>
        <w:autoSpaceDN w:val="0"/>
        <w:adjustRightInd w:val="0"/>
        <w:rPr>
          <w:b/>
          <w:bCs/>
          <w:sz w:val="20"/>
          <w:szCs w:val="20"/>
        </w:rPr>
      </w:pPr>
      <w:r>
        <w:rPr>
          <w:sz w:val="20"/>
          <w:szCs w:val="20"/>
        </w:rPr>
        <w:t xml:space="preserve">RCV 28.3 Les instructions de course peuvent préciser les critères permettant de déterminer si un bateau a passé ou contourné un </w:t>
      </w:r>
      <w:proofErr w:type="spellStart"/>
      <w:r>
        <w:rPr>
          <w:sz w:val="20"/>
          <w:szCs w:val="20"/>
        </w:rPr>
        <w:t>waypoint</w:t>
      </w:r>
      <w:proofErr w:type="spellEnd"/>
      <w:r>
        <w:rPr>
          <w:sz w:val="20"/>
          <w:szCs w:val="20"/>
        </w:rPr>
        <w:t xml:space="preserve"> du côté requis.</w:t>
      </w:r>
    </w:p>
    <w:p w14:paraId="6839CF64" w14:textId="77777777" w:rsidR="00267F86" w:rsidRDefault="00267F86" w:rsidP="00267F86">
      <w:pPr>
        <w:autoSpaceDE w:val="0"/>
        <w:autoSpaceDN w:val="0"/>
        <w:adjustRightInd w:val="0"/>
        <w:rPr>
          <w:rFonts w:cs="Arial"/>
        </w:rPr>
      </w:pPr>
    </w:p>
    <w:p w14:paraId="0CD6245F" w14:textId="77777777" w:rsidR="00267F86" w:rsidRDefault="00267F86" w:rsidP="00267F86">
      <w:pPr>
        <w:autoSpaceDE w:val="0"/>
        <w:autoSpaceDN w:val="0"/>
        <w:adjustRightInd w:val="0"/>
        <w:rPr>
          <w:rFonts w:cs="Arial"/>
        </w:rPr>
      </w:pPr>
      <w:r>
        <w:rPr>
          <w:rFonts w:cs="Arial"/>
        </w:rPr>
        <w:t xml:space="preserve">c) Ajouter une nouvelle règle au chapitre 2 des RCV W1 PLACE POUR PASSER UN WAYPOINT </w:t>
      </w:r>
    </w:p>
    <w:p w14:paraId="0E3DF95A" w14:textId="77777777" w:rsidR="00267F86" w:rsidRDefault="00267F86" w:rsidP="00CC6A92">
      <w:pPr>
        <w:pStyle w:val="Paragraphedeliste"/>
        <w:numPr>
          <w:ilvl w:val="0"/>
          <w:numId w:val="4"/>
        </w:numPr>
        <w:autoSpaceDE w:val="0"/>
        <w:autoSpaceDN w:val="0"/>
        <w:adjustRightInd w:val="0"/>
        <w:rPr>
          <w:b/>
          <w:bCs/>
          <w:sz w:val="20"/>
          <w:szCs w:val="20"/>
        </w:rPr>
      </w:pPr>
      <w:r>
        <w:rPr>
          <w:sz w:val="20"/>
          <w:szCs w:val="20"/>
        </w:rPr>
        <w:t>W1.1 Quand la RCV 20 s’applique, les règles W1.2 et W1.3 ne s’appliquent pas.</w:t>
      </w:r>
    </w:p>
    <w:p w14:paraId="7A93A4F1" w14:textId="77777777" w:rsidR="00267F86" w:rsidRDefault="00267F86" w:rsidP="00CC6A92">
      <w:pPr>
        <w:pStyle w:val="Paragraphedeliste"/>
        <w:numPr>
          <w:ilvl w:val="0"/>
          <w:numId w:val="4"/>
        </w:numPr>
        <w:autoSpaceDE w:val="0"/>
        <w:autoSpaceDN w:val="0"/>
        <w:adjustRightInd w:val="0"/>
        <w:rPr>
          <w:b/>
          <w:bCs/>
          <w:sz w:val="20"/>
          <w:szCs w:val="20"/>
        </w:rPr>
      </w:pPr>
      <w:r>
        <w:rPr>
          <w:sz w:val="20"/>
          <w:szCs w:val="20"/>
        </w:rPr>
        <w:t xml:space="preserve">W1.2 Lorsque des bateaux sont engagés en approchant d’un </w:t>
      </w:r>
      <w:proofErr w:type="spellStart"/>
      <w:r>
        <w:rPr>
          <w:sz w:val="20"/>
          <w:szCs w:val="20"/>
        </w:rPr>
        <w:t>waypoint</w:t>
      </w:r>
      <w:proofErr w:type="spellEnd"/>
      <w:r>
        <w:rPr>
          <w:sz w:val="20"/>
          <w:szCs w:val="20"/>
        </w:rPr>
        <w:t xml:space="preserve"> pour le laisser du côté requis, le bateau à l’extérieur doit donner au bateau à l’intérieur la place de passer le </w:t>
      </w:r>
      <w:proofErr w:type="spellStart"/>
      <w:r>
        <w:rPr>
          <w:sz w:val="20"/>
          <w:szCs w:val="20"/>
        </w:rPr>
        <w:t>waypoint</w:t>
      </w:r>
      <w:proofErr w:type="spellEnd"/>
      <w:r>
        <w:rPr>
          <w:sz w:val="20"/>
          <w:szCs w:val="20"/>
        </w:rPr>
        <w:t>, sauf s’il a été incapable de donner de la place depuis le moment où l’engagement a commencé.</w:t>
      </w:r>
    </w:p>
    <w:p w14:paraId="0D2BBB0C" w14:textId="77777777" w:rsidR="00267F86" w:rsidRDefault="00267F86" w:rsidP="00CC6A92">
      <w:pPr>
        <w:pStyle w:val="Paragraphedeliste"/>
        <w:numPr>
          <w:ilvl w:val="0"/>
          <w:numId w:val="4"/>
        </w:numPr>
        <w:autoSpaceDE w:val="0"/>
        <w:autoSpaceDN w:val="0"/>
        <w:adjustRightInd w:val="0"/>
        <w:rPr>
          <w:b/>
          <w:bCs/>
          <w:sz w:val="20"/>
          <w:szCs w:val="20"/>
        </w:rPr>
      </w:pPr>
      <w:r>
        <w:rPr>
          <w:sz w:val="20"/>
          <w:szCs w:val="20"/>
        </w:rPr>
        <w:t xml:space="preserve">W1.3 Si le bateau à l’intérieur doute raisonnablement d’avoir la place pour passer le </w:t>
      </w:r>
      <w:proofErr w:type="spellStart"/>
      <w:r>
        <w:rPr>
          <w:sz w:val="20"/>
          <w:szCs w:val="20"/>
        </w:rPr>
        <w:t>waypoint</w:t>
      </w:r>
      <w:proofErr w:type="spellEnd"/>
      <w:r>
        <w:rPr>
          <w:sz w:val="20"/>
          <w:szCs w:val="20"/>
        </w:rPr>
        <w:t>, il doit héler le bateau à l’extérieur. Le bateau à l’extérieur doit donner plus de place au bateau à l’intérieur, sauf s’il est incapable de le faire.</w:t>
      </w:r>
    </w:p>
    <w:p w14:paraId="61B37AD2" w14:textId="77777777" w:rsidR="00267F86" w:rsidRDefault="00267F86" w:rsidP="00267F86">
      <w:pPr>
        <w:autoSpaceDE w:val="0"/>
        <w:autoSpaceDN w:val="0"/>
        <w:adjustRightInd w:val="0"/>
        <w:rPr>
          <w:rFonts w:cs="Arial"/>
        </w:rPr>
      </w:pPr>
    </w:p>
    <w:p w14:paraId="3D7BC4B9" w14:textId="77777777" w:rsidR="00267F86" w:rsidRDefault="00267F86" w:rsidP="00267F86">
      <w:pPr>
        <w:autoSpaceDE w:val="0"/>
        <w:autoSpaceDN w:val="0"/>
        <w:adjustRightInd w:val="0"/>
        <w:rPr>
          <w:rFonts w:cs="Arial"/>
        </w:rPr>
      </w:pPr>
      <w:r>
        <w:rPr>
          <w:rFonts w:cs="Arial"/>
        </w:rPr>
        <w:t xml:space="preserve">d) Ajouter l’IC suivante les bateaux devront pouvoir prouver qu’ils ont passé un </w:t>
      </w:r>
      <w:proofErr w:type="spellStart"/>
      <w:r>
        <w:rPr>
          <w:rFonts w:cs="Arial"/>
        </w:rPr>
        <w:t>waypoint</w:t>
      </w:r>
      <w:proofErr w:type="spellEnd"/>
      <w:r>
        <w:rPr>
          <w:rFonts w:cs="Arial"/>
        </w:rPr>
        <w:t xml:space="preserve"> soit :</w:t>
      </w:r>
    </w:p>
    <w:p w14:paraId="5036BF67" w14:textId="77777777" w:rsidR="00267F86" w:rsidRDefault="00267F86" w:rsidP="00CC6A92">
      <w:pPr>
        <w:pStyle w:val="Paragraphedeliste"/>
        <w:numPr>
          <w:ilvl w:val="0"/>
          <w:numId w:val="5"/>
        </w:numPr>
        <w:autoSpaceDE w:val="0"/>
        <w:autoSpaceDN w:val="0"/>
        <w:adjustRightInd w:val="0"/>
        <w:rPr>
          <w:sz w:val="20"/>
          <w:szCs w:val="20"/>
        </w:rPr>
      </w:pPr>
      <w:r>
        <w:rPr>
          <w:sz w:val="20"/>
          <w:szCs w:val="20"/>
        </w:rPr>
        <w:t>En montrant un journal de bord électronique (</w:t>
      </w:r>
      <w:proofErr w:type="spellStart"/>
      <w:r>
        <w:rPr>
          <w:sz w:val="20"/>
          <w:szCs w:val="20"/>
        </w:rPr>
        <w:t>logbook</w:t>
      </w:r>
      <w:proofErr w:type="spellEnd"/>
      <w:r>
        <w:rPr>
          <w:sz w:val="20"/>
          <w:szCs w:val="20"/>
        </w:rPr>
        <w:t>)</w:t>
      </w:r>
    </w:p>
    <w:p w14:paraId="5F59B639" w14:textId="77777777" w:rsidR="00267F86" w:rsidRDefault="00267F86" w:rsidP="00CC6A92">
      <w:pPr>
        <w:pStyle w:val="Paragraphedeliste"/>
        <w:numPr>
          <w:ilvl w:val="0"/>
          <w:numId w:val="5"/>
        </w:numPr>
        <w:autoSpaceDE w:val="0"/>
        <w:autoSpaceDN w:val="0"/>
        <w:adjustRightInd w:val="0"/>
        <w:rPr>
          <w:sz w:val="20"/>
          <w:szCs w:val="20"/>
        </w:rPr>
      </w:pPr>
      <w:r>
        <w:rPr>
          <w:sz w:val="20"/>
          <w:szCs w:val="20"/>
        </w:rPr>
        <w:t>En montrant l’enregistrement de leur trace</w:t>
      </w:r>
    </w:p>
    <w:p w14:paraId="0FB08074" w14:textId="77777777" w:rsidR="00267F86" w:rsidRDefault="00267F86" w:rsidP="00CC6A92">
      <w:pPr>
        <w:pStyle w:val="Paragraphedeliste"/>
        <w:numPr>
          <w:ilvl w:val="0"/>
          <w:numId w:val="5"/>
        </w:numPr>
        <w:autoSpaceDE w:val="0"/>
        <w:autoSpaceDN w:val="0"/>
        <w:adjustRightInd w:val="0"/>
        <w:rPr>
          <w:sz w:val="20"/>
          <w:szCs w:val="20"/>
        </w:rPr>
      </w:pPr>
      <w:r>
        <w:rPr>
          <w:sz w:val="20"/>
          <w:szCs w:val="20"/>
        </w:rPr>
        <w:t>En montrant une photo horodatée de l’écran du GPS</w:t>
      </w:r>
    </w:p>
    <w:p w14:paraId="013C8A28" w14:textId="77777777" w:rsidR="00267F86" w:rsidRDefault="00267F86" w:rsidP="00CC6A92">
      <w:pPr>
        <w:pStyle w:val="Paragraphedeliste"/>
        <w:numPr>
          <w:ilvl w:val="0"/>
          <w:numId w:val="5"/>
        </w:numPr>
        <w:autoSpaceDE w:val="0"/>
        <w:autoSpaceDN w:val="0"/>
        <w:adjustRightInd w:val="0"/>
        <w:rPr>
          <w:sz w:val="20"/>
          <w:szCs w:val="20"/>
        </w:rPr>
      </w:pPr>
      <w:r>
        <w:rPr>
          <w:sz w:val="20"/>
          <w:szCs w:val="20"/>
        </w:rPr>
        <w:t>Par tout autre moyen fiable de positionnement laissé à l’appréciation du Comité de course.</w:t>
      </w:r>
      <w:r>
        <w:rPr>
          <w:sz w:val="20"/>
          <w:szCs w:val="20"/>
        </w:rPr>
        <w:br/>
      </w:r>
    </w:p>
    <w:p w14:paraId="0A8CD3DC" w14:textId="77777777" w:rsidR="00267F86" w:rsidRDefault="00267F86" w:rsidP="00267F86">
      <w:pPr>
        <w:autoSpaceDE w:val="0"/>
        <w:autoSpaceDN w:val="0"/>
        <w:adjustRightInd w:val="0"/>
        <w:rPr>
          <w:rFonts w:cs="Arial"/>
        </w:rPr>
      </w:pPr>
      <w:r>
        <w:rPr>
          <w:rFonts w:cs="Arial"/>
        </w:rPr>
        <w:t xml:space="preserve">Le Comité de course pourra réclamer contre un bateau qui ne pourra pas apporter la preuve de son passage d’un </w:t>
      </w:r>
      <w:proofErr w:type="spellStart"/>
      <w:r>
        <w:rPr>
          <w:rFonts w:cs="Arial"/>
        </w:rPr>
        <w:t>waypoint</w:t>
      </w:r>
      <w:proofErr w:type="spellEnd"/>
      <w:r>
        <w:rPr>
          <w:rFonts w:cs="Arial"/>
        </w:rPr>
        <w:t xml:space="preserve">. Un bateau ne pourra pas réclamer selon cette IC. Ceci modifie la RCV 60.1 Dans le cas de </w:t>
      </w:r>
      <w:proofErr w:type="spellStart"/>
      <w:r>
        <w:rPr>
          <w:rFonts w:cs="Arial"/>
        </w:rPr>
        <w:t>waypoint</w:t>
      </w:r>
      <w:proofErr w:type="spellEnd"/>
      <w:r>
        <w:rPr>
          <w:rFonts w:cs="Arial"/>
        </w:rPr>
        <w:t xml:space="preserve"> ayant rang de marque de parcours, les concurrents devront pouvoir apporter la preuve, qu’ils ont navigué dans le quadrant associé à ce </w:t>
      </w:r>
      <w:proofErr w:type="spellStart"/>
      <w:r>
        <w:rPr>
          <w:rFonts w:cs="Arial"/>
        </w:rPr>
        <w:t>Waypoint</w:t>
      </w:r>
      <w:proofErr w:type="spellEnd"/>
      <w:r>
        <w:rPr>
          <w:rFonts w:cs="Arial"/>
        </w:rPr>
        <w:t>.</w:t>
      </w:r>
    </w:p>
    <w:p w14:paraId="57A862A8" w14:textId="77777777" w:rsidR="00267F86" w:rsidRDefault="00267F86" w:rsidP="00267F86">
      <w:pPr>
        <w:autoSpaceDE w:val="0"/>
        <w:autoSpaceDN w:val="0"/>
        <w:adjustRightInd w:val="0"/>
        <w:rPr>
          <w:rFonts w:cs="Arial"/>
        </w:rPr>
      </w:pPr>
      <w:r>
        <w:rPr>
          <w:rFonts w:cs="Arial"/>
        </w:rPr>
        <w:t xml:space="preserve"> Le Quadrant est l’angle de 90 ° ayant pour sommet le </w:t>
      </w:r>
      <w:proofErr w:type="spellStart"/>
      <w:r>
        <w:rPr>
          <w:rFonts w:cs="Arial"/>
        </w:rPr>
        <w:t>waypoint</w:t>
      </w:r>
      <w:proofErr w:type="spellEnd"/>
      <w:r>
        <w:rPr>
          <w:rFonts w:cs="Arial"/>
        </w:rPr>
        <w:t xml:space="preserve">, et dont la bissectrice se trouve dans le prolongement de celle de l’angle formé par les deux sections de parcours délimitées par le </w:t>
      </w:r>
      <w:proofErr w:type="spellStart"/>
      <w:r>
        <w:rPr>
          <w:rFonts w:cs="Arial"/>
        </w:rPr>
        <w:t>waypoint</w:t>
      </w:r>
      <w:proofErr w:type="spellEnd"/>
      <w:r>
        <w:rPr>
          <w:rFonts w:cs="Arial"/>
        </w:rPr>
        <w:t xml:space="preserve">. En cas de réclamation, le jury se basera sur cette méthode pour déterminer si un bateau a passé le </w:t>
      </w:r>
      <w:proofErr w:type="spellStart"/>
      <w:r>
        <w:rPr>
          <w:rFonts w:cs="Arial"/>
        </w:rPr>
        <w:t>waypoint</w:t>
      </w:r>
      <w:proofErr w:type="spellEnd"/>
      <w:r>
        <w:rPr>
          <w:rFonts w:cs="Arial"/>
        </w:rPr>
        <w:t xml:space="preserve"> et effectué le parcours.</w:t>
      </w:r>
    </w:p>
    <w:p w14:paraId="3D1A4854" w14:textId="78E35193" w:rsidR="00267F86" w:rsidRPr="00AA1A1F" w:rsidRDefault="00267F86" w:rsidP="007862F7">
      <w:pPr>
        <w:rPr>
          <w:rFonts w:cs="Arial"/>
        </w:rPr>
      </w:pPr>
    </w:p>
    <w:p w14:paraId="73D3F8AB" w14:textId="77777777" w:rsidR="00267F86" w:rsidRPr="007862F7" w:rsidRDefault="00267F86" w:rsidP="007862F7">
      <w:pPr>
        <w:rPr>
          <w:rFonts w:cs="Arial"/>
          <w:b/>
          <w:bCs/>
          <w:iCs/>
          <w:color w:val="ED7D31"/>
        </w:rPr>
      </w:pPr>
    </w:p>
    <w:sectPr w:rsidR="00267F86" w:rsidRPr="007862F7" w:rsidSect="00661779">
      <w:headerReference w:type="default" r:id="rId17"/>
      <w:footerReference w:type="even" r:id="rId18"/>
      <w:footerReference w:type="default" r:id="rId19"/>
      <w:footerReference w:type="first" r:id="rId20"/>
      <w:pgSz w:w="11906" w:h="16838" w:code="9"/>
      <w:pgMar w:top="1418" w:right="1985" w:bottom="1418" w:left="1843"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6E3A" w14:textId="77777777" w:rsidR="007F6485" w:rsidRDefault="007F6485">
      <w:r>
        <w:separator/>
      </w:r>
    </w:p>
  </w:endnote>
  <w:endnote w:type="continuationSeparator" w:id="0">
    <w:p w14:paraId="1E22F0BC" w14:textId="77777777" w:rsidR="007F6485" w:rsidRDefault="007F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F036" w14:textId="77777777" w:rsidR="00ED1E5D" w:rsidRDefault="00ED1E5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57112D8" w14:textId="77777777" w:rsidR="00ED1E5D" w:rsidRDefault="00ED1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8A0F" w14:textId="77777777" w:rsidR="000342D7" w:rsidRDefault="000342D7">
    <w:pPr>
      <w:pStyle w:val="Pieddepage"/>
      <w:jc w:val="center"/>
    </w:pPr>
    <w:r>
      <w:fldChar w:fldCharType="begin"/>
    </w:r>
    <w:r>
      <w:instrText>PAGE   \* MERGEFORMAT</w:instrText>
    </w:r>
    <w:r>
      <w:fldChar w:fldCharType="separate"/>
    </w:r>
    <w:r>
      <w:t>2</w:t>
    </w:r>
    <w:r>
      <w:fldChar w:fldCharType="end"/>
    </w:r>
  </w:p>
  <w:p w14:paraId="6FD4337E" w14:textId="77777777" w:rsidR="000342D7" w:rsidRDefault="000342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B77F" w14:textId="77777777" w:rsidR="00B9323B" w:rsidRDefault="00B9323B" w:rsidP="00C5095B">
    <w:pPr>
      <w:pStyle w:val="Pieddepage"/>
      <w:tabs>
        <w:tab w:val="clear" w:pos="4536"/>
        <w:tab w:val="clear" w:pos="9072"/>
        <w:tab w:val="left" w:pos="19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00BC" w14:textId="77777777" w:rsidR="007F6485" w:rsidRDefault="007F6485">
      <w:r>
        <w:separator/>
      </w:r>
    </w:p>
  </w:footnote>
  <w:footnote w:type="continuationSeparator" w:id="0">
    <w:p w14:paraId="77E969D6" w14:textId="77777777" w:rsidR="007F6485" w:rsidRDefault="007F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2ABB" w14:textId="77777777" w:rsidR="00ED1E5D" w:rsidRPr="00007995" w:rsidRDefault="00ED1E5D" w:rsidP="000342D7">
    <w:pPr>
      <w:pStyle w:val="En-tte"/>
      <w:rPr>
        <w:rFonts w:cs="Arial"/>
      </w:rPr>
    </w:pPr>
  </w:p>
  <w:p w14:paraId="3E9D212C" w14:textId="77777777" w:rsidR="00ED1E5D" w:rsidRDefault="00ED1E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69C"/>
    <w:multiLevelType w:val="hybridMultilevel"/>
    <w:tmpl w:val="A8E00924"/>
    <w:lvl w:ilvl="0" w:tplc="B8FE79DA">
      <w:numFmt w:val="bullet"/>
      <w:lvlText w:val="-"/>
      <w:lvlJc w:val="left"/>
      <w:pPr>
        <w:ind w:left="1417" w:hanging="360"/>
      </w:pPr>
      <w:rPr>
        <w:rFonts w:ascii="TimesNewRomanPSMT" w:eastAsiaTheme="minorHAnsi" w:hAnsi="TimesNewRomanPSMT" w:cs="TimesNewRomanPSMT" w:hint="default"/>
      </w:rPr>
    </w:lvl>
    <w:lvl w:ilvl="1" w:tplc="040C0003" w:tentative="1">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1" w15:restartNumberingAfterBreak="0">
    <w:nsid w:val="0C41534D"/>
    <w:multiLevelType w:val="hybridMultilevel"/>
    <w:tmpl w:val="E11204AE"/>
    <w:lvl w:ilvl="0" w:tplc="4B768566">
      <w:start w:val="29"/>
      <w:numFmt w:val="bullet"/>
      <w:lvlText w:val="-"/>
      <w:lvlJc w:val="left"/>
      <w:pPr>
        <w:ind w:left="1417" w:hanging="360"/>
      </w:pPr>
      <w:rPr>
        <w:rFonts w:ascii="Times New Roman" w:eastAsia="Calibri" w:hAnsi="Times New Roman" w:cs="Times New Roman" w:hint="default"/>
      </w:rPr>
    </w:lvl>
    <w:lvl w:ilvl="1" w:tplc="040C0003" w:tentative="1">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2" w15:restartNumberingAfterBreak="0">
    <w:nsid w:val="13B66D46"/>
    <w:multiLevelType w:val="multilevel"/>
    <w:tmpl w:val="50E03B22"/>
    <w:lvl w:ilvl="0">
      <w:start w:val="1"/>
      <w:numFmt w:val="decimal"/>
      <w:lvlText w:val="%1."/>
      <w:lvlJc w:val="left"/>
      <w:rPr>
        <w:rFonts w:ascii="Arial" w:hAnsi="Arial" w:hint="default"/>
        <w:b/>
        <w:i w:val="0"/>
        <w:caps/>
        <w:color w:val="ED7D31"/>
      </w:rPr>
    </w:lvl>
    <w:lvl w:ilvl="1">
      <w:start w:val="1"/>
      <w:numFmt w:val="decimal"/>
      <w:lvlText w:val="%1.%2."/>
      <w:lvlJc w:val="left"/>
      <w:pPr>
        <w:ind w:left="697" w:hanging="697"/>
      </w:pPr>
      <w:rPr>
        <w:rFonts w:ascii="Arial" w:hAnsi="Arial" w:hint="default"/>
        <w:b w:val="0"/>
        <w:bCs w:val="0"/>
        <w:i w:val="0"/>
        <w:color w:val="auto"/>
        <w:sz w:val="20"/>
        <w:szCs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36F26"/>
    <w:multiLevelType w:val="hybridMultilevel"/>
    <w:tmpl w:val="A3162094"/>
    <w:lvl w:ilvl="0" w:tplc="B8FE79DA">
      <w:numFmt w:val="bullet"/>
      <w:lvlText w:val="-"/>
      <w:lvlJc w:val="left"/>
      <w:pPr>
        <w:ind w:left="1440" w:hanging="360"/>
      </w:pPr>
      <w:rPr>
        <w:rFonts w:ascii="TimesNewRomanPSMT" w:eastAsiaTheme="minorHAnsi" w:hAnsi="TimesNewRomanPSMT" w:cs="TimesNewRomanPSMT"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15:restartNumberingAfterBreak="0">
    <w:nsid w:val="1C2F6A72"/>
    <w:multiLevelType w:val="hybridMultilevel"/>
    <w:tmpl w:val="16D691DE"/>
    <w:lvl w:ilvl="0" w:tplc="B8FE79DA">
      <w:numFmt w:val="bullet"/>
      <w:lvlText w:val="-"/>
      <w:lvlJc w:val="left"/>
      <w:pPr>
        <w:ind w:left="720" w:hanging="360"/>
      </w:pPr>
      <w:rPr>
        <w:rFonts w:ascii="TimesNewRomanPSMT" w:eastAsiaTheme="minorHAnsi" w:hAnsi="TimesNewRomanPSMT" w:cs="TimesNewRomanPS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B433E9"/>
    <w:multiLevelType w:val="hybridMultilevel"/>
    <w:tmpl w:val="651EBB18"/>
    <w:lvl w:ilvl="0" w:tplc="B8FE79DA">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84138B"/>
    <w:multiLevelType w:val="hybridMultilevel"/>
    <w:tmpl w:val="E4FEA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6F"/>
    <w:rsid w:val="000030F3"/>
    <w:rsid w:val="00003591"/>
    <w:rsid w:val="00006634"/>
    <w:rsid w:val="00006FA6"/>
    <w:rsid w:val="00007995"/>
    <w:rsid w:val="00010725"/>
    <w:rsid w:val="000117C5"/>
    <w:rsid w:val="00012BD5"/>
    <w:rsid w:val="000225FC"/>
    <w:rsid w:val="000248CE"/>
    <w:rsid w:val="00025F6A"/>
    <w:rsid w:val="00030000"/>
    <w:rsid w:val="000342D7"/>
    <w:rsid w:val="000342D8"/>
    <w:rsid w:val="00040C1C"/>
    <w:rsid w:val="00041E8B"/>
    <w:rsid w:val="000530EB"/>
    <w:rsid w:val="00064293"/>
    <w:rsid w:val="00070A14"/>
    <w:rsid w:val="000727D8"/>
    <w:rsid w:val="000760AC"/>
    <w:rsid w:val="000761FF"/>
    <w:rsid w:val="000855BB"/>
    <w:rsid w:val="000A3A6B"/>
    <w:rsid w:val="000A685F"/>
    <w:rsid w:val="000B2C43"/>
    <w:rsid w:val="000B327E"/>
    <w:rsid w:val="000B615C"/>
    <w:rsid w:val="000B71B5"/>
    <w:rsid w:val="000C2249"/>
    <w:rsid w:val="000C326F"/>
    <w:rsid w:val="000D4E83"/>
    <w:rsid w:val="000D5C85"/>
    <w:rsid w:val="000E35DA"/>
    <w:rsid w:val="00102214"/>
    <w:rsid w:val="0010292E"/>
    <w:rsid w:val="0010661D"/>
    <w:rsid w:val="001117CA"/>
    <w:rsid w:val="00117C4B"/>
    <w:rsid w:val="00126B2E"/>
    <w:rsid w:val="00127BD9"/>
    <w:rsid w:val="00134602"/>
    <w:rsid w:val="00137CDB"/>
    <w:rsid w:val="001400E5"/>
    <w:rsid w:val="00141EC0"/>
    <w:rsid w:val="001421F1"/>
    <w:rsid w:val="00144F99"/>
    <w:rsid w:val="001450F6"/>
    <w:rsid w:val="00146035"/>
    <w:rsid w:val="00146292"/>
    <w:rsid w:val="00152FE7"/>
    <w:rsid w:val="0015486A"/>
    <w:rsid w:val="00157EF3"/>
    <w:rsid w:val="00164779"/>
    <w:rsid w:val="00167164"/>
    <w:rsid w:val="00171E69"/>
    <w:rsid w:val="001724EF"/>
    <w:rsid w:val="001729BA"/>
    <w:rsid w:val="001736E8"/>
    <w:rsid w:val="00176496"/>
    <w:rsid w:val="00176D41"/>
    <w:rsid w:val="00177974"/>
    <w:rsid w:val="001812D9"/>
    <w:rsid w:val="00181872"/>
    <w:rsid w:val="00187EE9"/>
    <w:rsid w:val="00187FFC"/>
    <w:rsid w:val="00191C45"/>
    <w:rsid w:val="0019444D"/>
    <w:rsid w:val="00194743"/>
    <w:rsid w:val="00196FF8"/>
    <w:rsid w:val="001A0554"/>
    <w:rsid w:val="001A2B14"/>
    <w:rsid w:val="001A7189"/>
    <w:rsid w:val="001B156B"/>
    <w:rsid w:val="001B45EA"/>
    <w:rsid w:val="001B6FF4"/>
    <w:rsid w:val="001C03BE"/>
    <w:rsid w:val="001C069A"/>
    <w:rsid w:val="001D4A86"/>
    <w:rsid w:val="001D4B10"/>
    <w:rsid w:val="001D6715"/>
    <w:rsid w:val="001E25E9"/>
    <w:rsid w:val="001E2616"/>
    <w:rsid w:val="001E47B2"/>
    <w:rsid w:val="001E5FA5"/>
    <w:rsid w:val="001E6757"/>
    <w:rsid w:val="001F1A68"/>
    <w:rsid w:val="001F4065"/>
    <w:rsid w:val="001F5F2F"/>
    <w:rsid w:val="001F6FDE"/>
    <w:rsid w:val="002035D2"/>
    <w:rsid w:val="0020581E"/>
    <w:rsid w:val="00211BCD"/>
    <w:rsid w:val="00215CDA"/>
    <w:rsid w:val="00215E78"/>
    <w:rsid w:val="00215FBD"/>
    <w:rsid w:val="002178B8"/>
    <w:rsid w:val="00222B3D"/>
    <w:rsid w:val="0022653F"/>
    <w:rsid w:val="002275A7"/>
    <w:rsid w:val="002355DB"/>
    <w:rsid w:val="00235624"/>
    <w:rsid w:val="00242276"/>
    <w:rsid w:val="0024308A"/>
    <w:rsid w:val="002441AB"/>
    <w:rsid w:val="00246BF8"/>
    <w:rsid w:val="00246DCD"/>
    <w:rsid w:val="00247C5E"/>
    <w:rsid w:val="002520E3"/>
    <w:rsid w:val="00253544"/>
    <w:rsid w:val="00254AAD"/>
    <w:rsid w:val="00256D85"/>
    <w:rsid w:val="00264CAF"/>
    <w:rsid w:val="00266289"/>
    <w:rsid w:val="002666E2"/>
    <w:rsid w:val="00267F86"/>
    <w:rsid w:val="00267FEC"/>
    <w:rsid w:val="00270904"/>
    <w:rsid w:val="00276A93"/>
    <w:rsid w:val="002815E6"/>
    <w:rsid w:val="0028270A"/>
    <w:rsid w:val="00282B22"/>
    <w:rsid w:val="00283DEB"/>
    <w:rsid w:val="0028442A"/>
    <w:rsid w:val="002865C9"/>
    <w:rsid w:val="00290621"/>
    <w:rsid w:val="00290CE4"/>
    <w:rsid w:val="00293413"/>
    <w:rsid w:val="00297F6E"/>
    <w:rsid w:val="002A0484"/>
    <w:rsid w:val="002A1C87"/>
    <w:rsid w:val="002A348E"/>
    <w:rsid w:val="002A44BD"/>
    <w:rsid w:val="002A48E0"/>
    <w:rsid w:val="002B13A8"/>
    <w:rsid w:val="002B3188"/>
    <w:rsid w:val="002B5E46"/>
    <w:rsid w:val="002C2D80"/>
    <w:rsid w:val="002C6634"/>
    <w:rsid w:val="002D18BB"/>
    <w:rsid w:val="002D2BCE"/>
    <w:rsid w:val="002D4C0F"/>
    <w:rsid w:val="002D4F39"/>
    <w:rsid w:val="002D574E"/>
    <w:rsid w:val="002E3567"/>
    <w:rsid w:val="002E5B3E"/>
    <w:rsid w:val="002E737B"/>
    <w:rsid w:val="002F540A"/>
    <w:rsid w:val="002F5D03"/>
    <w:rsid w:val="00300C23"/>
    <w:rsid w:val="00302C9C"/>
    <w:rsid w:val="00305DD7"/>
    <w:rsid w:val="00312534"/>
    <w:rsid w:val="0031567D"/>
    <w:rsid w:val="00317377"/>
    <w:rsid w:val="00320BE5"/>
    <w:rsid w:val="00321D93"/>
    <w:rsid w:val="00326091"/>
    <w:rsid w:val="00327ED5"/>
    <w:rsid w:val="00332F14"/>
    <w:rsid w:val="00334642"/>
    <w:rsid w:val="00336572"/>
    <w:rsid w:val="00336CA2"/>
    <w:rsid w:val="00341AFC"/>
    <w:rsid w:val="00341B5D"/>
    <w:rsid w:val="00343CEA"/>
    <w:rsid w:val="00343D78"/>
    <w:rsid w:val="003453F7"/>
    <w:rsid w:val="00347E94"/>
    <w:rsid w:val="00356E8A"/>
    <w:rsid w:val="003643FB"/>
    <w:rsid w:val="00366025"/>
    <w:rsid w:val="00366D26"/>
    <w:rsid w:val="00371FE9"/>
    <w:rsid w:val="00372992"/>
    <w:rsid w:val="0037348C"/>
    <w:rsid w:val="00376B5D"/>
    <w:rsid w:val="0039116F"/>
    <w:rsid w:val="00391691"/>
    <w:rsid w:val="003936A2"/>
    <w:rsid w:val="003941B5"/>
    <w:rsid w:val="0039514C"/>
    <w:rsid w:val="003970FD"/>
    <w:rsid w:val="003A169E"/>
    <w:rsid w:val="003A249C"/>
    <w:rsid w:val="003A2CB8"/>
    <w:rsid w:val="003A38E1"/>
    <w:rsid w:val="003A463D"/>
    <w:rsid w:val="003B102A"/>
    <w:rsid w:val="003B17CE"/>
    <w:rsid w:val="003B6B24"/>
    <w:rsid w:val="003B7818"/>
    <w:rsid w:val="003C15C7"/>
    <w:rsid w:val="003C61B5"/>
    <w:rsid w:val="003D4729"/>
    <w:rsid w:val="003D6970"/>
    <w:rsid w:val="003E083F"/>
    <w:rsid w:val="003E4B4D"/>
    <w:rsid w:val="003E575E"/>
    <w:rsid w:val="003F3222"/>
    <w:rsid w:val="003F7C94"/>
    <w:rsid w:val="004003B6"/>
    <w:rsid w:val="0040309A"/>
    <w:rsid w:val="00403527"/>
    <w:rsid w:val="004114A2"/>
    <w:rsid w:val="00411F1C"/>
    <w:rsid w:val="0041247D"/>
    <w:rsid w:val="00416E9A"/>
    <w:rsid w:val="00421F00"/>
    <w:rsid w:val="00424449"/>
    <w:rsid w:val="0042586A"/>
    <w:rsid w:val="00425B1F"/>
    <w:rsid w:val="00426FA1"/>
    <w:rsid w:val="00427058"/>
    <w:rsid w:val="0043004F"/>
    <w:rsid w:val="004308A9"/>
    <w:rsid w:val="004323DC"/>
    <w:rsid w:val="00436023"/>
    <w:rsid w:val="00445F9D"/>
    <w:rsid w:val="0045188F"/>
    <w:rsid w:val="00452181"/>
    <w:rsid w:val="004521EA"/>
    <w:rsid w:val="0045719C"/>
    <w:rsid w:val="004642CC"/>
    <w:rsid w:val="00474CA7"/>
    <w:rsid w:val="00480A02"/>
    <w:rsid w:val="00480D79"/>
    <w:rsid w:val="00490C6E"/>
    <w:rsid w:val="00490E63"/>
    <w:rsid w:val="0049161F"/>
    <w:rsid w:val="004931F4"/>
    <w:rsid w:val="00494A5A"/>
    <w:rsid w:val="004A1CDF"/>
    <w:rsid w:val="004B0726"/>
    <w:rsid w:val="004B3145"/>
    <w:rsid w:val="004B3DED"/>
    <w:rsid w:val="004C1BA0"/>
    <w:rsid w:val="004C3194"/>
    <w:rsid w:val="004C3BAF"/>
    <w:rsid w:val="004C54F5"/>
    <w:rsid w:val="004C6875"/>
    <w:rsid w:val="004D1F10"/>
    <w:rsid w:val="004D56DE"/>
    <w:rsid w:val="004D59B2"/>
    <w:rsid w:val="004D6070"/>
    <w:rsid w:val="004D7F37"/>
    <w:rsid w:val="004E0722"/>
    <w:rsid w:val="004E1B7A"/>
    <w:rsid w:val="004E1F2B"/>
    <w:rsid w:val="004F0681"/>
    <w:rsid w:val="004F6B9E"/>
    <w:rsid w:val="00501A2A"/>
    <w:rsid w:val="00504B29"/>
    <w:rsid w:val="00504BEE"/>
    <w:rsid w:val="00510840"/>
    <w:rsid w:val="00516AEC"/>
    <w:rsid w:val="005200BC"/>
    <w:rsid w:val="005258CC"/>
    <w:rsid w:val="005420B3"/>
    <w:rsid w:val="0054355F"/>
    <w:rsid w:val="00544F4D"/>
    <w:rsid w:val="00552DBB"/>
    <w:rsid w:val="00554C65"/>
    <w:rsid w:val="00560E06"/>
    <w:rsid w:val="00566E20"/>
    <w:rsid w:val="00572756"/>
    <w:rsid w:val="00574477"/>
    <w:rsid w:val="00574E63"/>
    <w:rsid w:val="00581EDA"/>
    <w:rsid w:val="00581FAA"/>
    <w:rsid w:val="00585382"/>
    <w:rsid w:val="00587B6B"/>
    <w:rsid w:val="00587F5F"/>
    <w:rsid w:val="00590E4E"/>
    <w:rsid w:val="00597835"/>
    <w:rsid w:val="00597F3F"/>
    <w:rsid w:val="005A0A3E"/>
    <w:rsid w:val="005A3A82"/>
    <w:rsid w:val="005A59AD"/>
    <w:rsid w:val="005B578B"/>
    <w:rsid w:val="005B76D5"/>
    <w:rsid w:val="005B7A46"/>
    <w:rsid w:val="005B7DC7"/>
    <w:rsid w:val="005C3066"/>
    <w:rsid w:val="005C3988"/>
    <w:rsid w:val="005C4CB1"/>
    <w:rsid w:val="005C581E"/>
    <w:rsid w:val="005C7D3C"/>
    <w:rsid w:val="005D0CE2"/>
    <w:rsid w:val="005D5021"/>
    <w:rsid w:val="005E132A"/>
    <w:rsid w:val="005E2DC5"/>
    <w:rsid w:val="005E3A48"/>
    <w:rsid w:val="005E5132"/>
    <w:rsid w:val="005E5822"/>
    <w:rsid w:val="005E58C0"/>
    <w:rsid w:val="005F13E8"/>
    <w:rsid w:val="005F1595"/>
    <w:rsid w:val="005F1B66"/>
    <w:rsid w:val="005F252E"/>
    <w:rsid w:val="005F321F"/>
    <w:rsid w:val="005F580B"/>
    <w:rsid w:val="005F5D51"/>
    <w:rsid w:val="005F6D8D"/>
    <w:rsid w:val="005F7BBF"/>
    <w:rsid w:val="006038D7"/>
    <w:rsid w:val="00605855"/>
    <w:rsid w:val="00610E5D"/>
    <w:rsid w:val="0061155C"/>
    <w:rsid w:val="00625149"/>
    <w:rsid w:val="00630057"/>
    <w:rsid w:val="00641C5D"/>
    <w:rsid w:val="00642021"/>
    <w:rsid w:val="0064788A"/>
    <w:rsid w:val="00650187"/>
    <w:rsid w:val="00652409"/>
    <w:rsid w:val="00652AC4"/>
    <w:rsid w:val="00654AE8"/>
    <w:rsid w:val="006564CE"/>
    <w:rsid w:val="00661779"/>
    <w:rsid w:val="006717A0"/>
    <w:rsid w:val="00671882"/>
    <w:rsid w:val="006742FB"/>
    <w:rsid w:val="006767C4"/>
    <w:rsid w:val="00681F40"/>
    <w:rsid w:val="0068294F"/>
    <w:rsid w:val="00683676"/>
    <w:rsid w:val="00683959"/>
    <w:rsid w:val="00686990"/>
    <w:rsid w:val="00690967"/>
    <w:rsid w:val="006909FC"/>
    <w:rsid w:val="0069330F"/>
    <w:rsid w:val="006A0AD8"/>
    <w:rsid w:val="006A1476"/>
    <w:rsid w:val="006B05CA"/>
    <w:rsid w:val="006B3BC2"/>
    <w:rsid w:val="006B455D"/>
    <w:rsid w:val="006B779B"/>
    <w:rsid w:val="006B78EE"/>
    <w:rsid w:val="006C1292"/>
    <w:rsid w:val="006C2BB3"/>
    <w:rsid w:val="006C511F"/>
    <w:rsid w:val="006E24CF"/>
    <w:rsid w:val="006E24E4"/>
    <w:rsid w:val="006E2606"/>
    <w:rsid w:val="006F2E4E"/>
    <w:rsid w:val="00701F7F"/>
    <w:rsid w:val="00703088"/>
    <w:rsid w:val="00704372"/>
    <w:rsid w:val="00710368"/>
    <w:rsid w:val="00715195"/>
    <w:rsid w:val="007155C1"/>
    <w:rsid w:val="00721D15"/>
    <w:rsid w:val="00722510"/>
    <w:rsid w:val="00723493"/>
    <w:rsid w:val="00724C65"/>
    <w:rsid w:val="00730CB8"/>
    <w:rsid w:val="0073151E"/>
    <w:rsid w:val="00731BA2"/>
    <w:rsid w:val="00737AE6"/>
    <w:rsid w:val="0074502D"/>
    <w:rsid w:val="0074599E"/>
    <w:rsid w:val="00745EF6"/>
    <w:rsid w:val="00751591"/>
    <w:rsid w:val="00754110"/>
    <w:rsid w:val="00757C6E"/>
    <w:rsid w:val="00765313"/>
    <w:rsid w:val="00765DD5"/>
    <w:rsid w:val="007677DD"/>
    <w:rsid w:val="007700D5"/>
    <w:rsid w:val="007705D8"/>
    <w:rsid w:val="007711EA"/>
    <w:rsid w:val="00773BF9"/>
    <w:rsid w:val="0077728E"/>
    <w:rsid w:val="0078253D"/>
    <w:rsid w:val="00783EF3"/>
    <w:rsid w:val="007862F7"/>
    <w:rsid w:val="007923CC"/>
    <w:rsid w:val="00793157"/>
    <w:rsid w:val="00794EFA"/>
    <w:rsid w:val="007A1D9F"/>
    <w:rsid w:val="007A2936"/>
    <w:rsid w:val="007A39EA"/>
    <w:rsid w:val="007A7EB6"/>
    <w:rsid w:val="007B0DA7"/>
    <w:rsid w:val="007B12B8"/>
    <w:rsid w:val="007B41A3"/>
    <w:rsid w:val="007B4420"/>
    <w:rsid w:val="007B4A27"/>
    <w:rsid w:val="007B53C4"/>
    <w:rsid w:val="007B6CA1"/>
    <w:rsid w:val="007B71CF"/>
    <w:rsid w:val="007C042D"/>
    <w:rsid w:val="007D607B"/>
    <w:rsid w:val="007D794D"/>
    <w:rsid w:val="007E0233"/>
    <w:rsid w:val="007E3AD2"/>
    <w:rsid w:val="007F092A"/>
    <w:rsid w:val="007F2B6D"/>
    <w:rsid w:val="007F3491"/>
    <w:rsid w:val="007F6485"/>
    <w:rsid w:val="007F788E"/>
    <w:rsid w:val="0080197A"/>
    <w:rsid w:val="00802E9D"/>
    <w:rsid w:val="00807CAD"/>
    <w:rsid w:val="0081096C"/>
    <w:rsid w:val="00811FB9"/>
    <w:rsid w:val="008120A7"/>
    <w:rsid w:val="00812543"/>
    <w:rsid w:val="00815D5C"/>
    <w:rsid w:val="00816FF1"/>
    <w:rsid w:val="008173F3"/>
    <w:rsid w:val="00817E33"/>
    <w:rsid w:val="008241E3"/>
    <w:rsid w:val="00825B8B"/>
    <w:rsid w:val="00825BBF"/>
    <w:rsid w:val="00827FA8"/>
    <w:rsid w:val="00834A02"/>
    <w:rsid w:val="00841674"/>
    <w:rsid w:val="008422E0"/>
    <w:rsid w:val="00852EE0"/>
    <w:rsid w:val="0085356B"/>
    <w:rsid w:val="00854457"/>
    <w:rsid w:val="008548BA"/>
    <w:rsid w:val="0086012B"/>
    <w:rsid w:val="0086017E"/>
    <w:rsid w:val="00861348"/>
    <w:rsid w:val="008625F5"/>
    <w:rsid w:val="00865112"/>
    <w:rsid w:val="008666A5"/>
    <w:rsid w:val="008669A8"/>
    <w:rsid w:val="00866CEB"/>
    <w:rsid w:val="0087141F"/>
    <w:rsid w:val="00876578"/>
    <w:rsid w:val="00883669"/>
    <w:rsid w:val="00886C2D"/>
    <w:rsid w:val="008A080D"/>
    <w:rsid w:val="008A4C4A"/>
    <w:rsid w:val="008A56D9"/>
    <w:rsid w:val="008A63E7"/>
    <w:rsid w:val="008B0F99"/>
    <w:rsid w:val="008B5712"/>
    <w:rsid w:val="008B6695"/>
    <w:rsid w:val="008B7E94"/>
    <w:rsid w:val="008D0D3F"/>
    <w:rsid w:val="008D2203"/>
    <w:rsid w:val="008D3129"/>
    <w:rsid w:val="008D45FA"/>
    <w:rsid w:val="008D7DB4"/>
    <w:rsid w:val="008E16CE"/>
    <w:rsid w:val="008E2B2A"/>
    <w:rsid w:val="008E2C82"/>
    <w:rsid w:val="008E618C"/>
    <w:rsid w:val="008F1B88"/>
    <w:rsid w:val="008F4999"/>
    <w:rsid w:val="008F721E"/>
    <w:rsid w:val="00901343"/>
    <w:rsid w:val="00904A6D"/>
    <w:rsid w:val="009072F9"/>
    <w:rsid w:val="00911A2F"/>
    <w:rsid w:val="0091208E"/>
    <w:rsid w:val="00912804"/>
    <w:rsid w:val="00916DCC"/>
    <w:rsid w:val="00917BDE"/>
    <w:rsid w:val="00921627"/>
    <w:rsid w:val="009217E3"/>
    <w:rsid w:val="009243AC"/>
    <w:rsid w:val="0092631C"/>
    <w:rsid w:val="009264BE"/>
    <w:rsid w:val="009266F9"/>
    <w:rsid w:val="009269C8"/>
    <w:rsid w:val="00931891"/>
    <w:rsid w:val="00931FEE"/>
    <w:rsid w:val="00934EF1"/>
    <w:rsid w:val="009378B6"/>
    <w:rsid w:val="00941E5C"/>
    <w:rsid w:val="00941F6B"/>
    <w:rsid w:val="00944B67"/>
    <w:rsid w:val="00946EF3"/>
    <w:rsid w:val="0094700A"/>
    <w:rsid w:val="009479C9"/>
    <w:rsid w:val="00947D2B"/>
    <w:rsid w:val="00947E92"/>
    <w:rsid w:val="009557FA"/>
    <w:rsid w:val="00955B74"/>
    <w:rsid w:val="00955B75"/>
    <w:rsid w:val="0095645C"/>
    <w:rsid w:val="009570C1"/>
    <w:rsid w:val="00957B74"/>
    <w:rsid w:val="009616A8"/>
    <w:rsid w:val="00961770"/>
    <w:rsid w:val="009639F1"/>
    <w:rsid w:val="009673E4"/>
    <w:rsid w:val="00967A99"/>
    <w:rsid w:val="00970B49"/>
    <w:rsid w:val="00970ECD"/>
    <w:rsid w:val="00971582"/>
    <w:rsid w:val="009725EE"/>
    <w:rsid w:val="00974B5E"/>
    <w:rsid w:val="00977B51"/>
    <w:rsid w:val="009822A0"/>
    <w:rsid w:val="0098245E"/>
    <w:rsid w:val="00982F67"/>
    <w:rsid w:val="009863C0"/>
    <w:rsid w:val="00986BA9"/>
    <w:rsid w:val="0098797D"/>
    <w:rsid w:val="00992E26"/>
    <w:rsid w:val="00992EE8"/>
    <w:rsid w:val="00996727"/>
    <w:rsid w:val="009A229E"/>
    <w:rsid w:val="009A3CE3"/>
    <w:rsid w:val="009B7C54"/>
    <w:rsid w:val="009C2B76"/>
    <w:rsid w:val="009D4F95"/>
    <w:rsid w:val="009D744A"/>
    <w:rsid w:val="009E034D"/>
    <w:rsid w:val="009E11A6"/>
    <w:rsid w:val="009E31D2"/>
    <w:rsid w:val="009E5D69"/>
    <w:rsid w:val="009F29F7"/>
    <w:rsid w:val="009F72E7"/>
    <w:rsid w:val="00A046F6"/>
    <w:rsid w:val="00A20A50"/>
    <w:rsid w:val="00A21736"/>
    <w:rsid w:val="00A21B94"/>
    <w:rsid w:val="00A223E4"/>
    <w:rsid w:val="00A23BD5"/>
    <w:rsid w:val="00A30B50"/>
    <w:rsid w:val="00A3161B"/>
    <w:rsid w:val="00A3526B"/>
    <w:rsid w:val="00A3775F"/>
    <w:rsid w:val="00A379CE"/>
    <w:rsid w:val="00A42C2C"/>
    <w:rsid w:val="00A44ADC"/>
    <w:rsid w:val="00A45C21"/>
    <w:rsid w:val="00A47C2A"/>
    <w:rsid w:val="00A507DC"/>
    <w:rsid w:val="00A509AC"/>
    <w:rsid w:val="00A5511B"/>
    <w:rsid w:val="00A55CDD"/>
    <w:rsid w:val="00A608FD"/>
    <w:rsid w:val="00A643C7"/>
    <w:rsid w:val="00A662F9"/>
    <w:rsid w:val="00A7418A"/>
    <w:rsid w:val="00A74544"/>
    <w:rsid w:val="00A8041A"/>
    <w:rsid w:val="00A829C8"/>
    <w:rsid w:val="00A84540"/>
    <w:rsid w:val="00A86AF8"/>
    <w:rsid w:val="00A901FB"/>
    <w:rsid w:val="00A94FCD"/>
    <w:rsid w:val="00A9690E"/>
    <w:rsid w:val="00AA1A1F"/>
    <w:rsid w:val="00AA1EEA"/>
    <w:rsid w:val="00AA341B"/>
    <w:rsid w:val="00AA7941"/>
    <w:rsid w:val="00AB017E"/>
    <w:rsid w:val="00AB0A24"/>
    <w:rsid w:val="00AB1F57"/>
    <w:rsid w:val="00AB564C"/>
    <w:rsid w:val="00AB6650"/>
    <w:rsid w:val="00AC2597"/>
    <w:rsid w:val="00AC44C6"/>
    <w:rsid w:val="00AC67B1"/>
    <w:rsid w:val="00AC7F06"/>
    <w:rsid w:val="00AD1EE4"/>
    <w:rsid w:val="00AD48E2"/>
    <w:rsid w:val="00AD7319"/>
    <w:rsid w:val="00AE17FB"/>
    <w:rsid w:val="00AE5A19"/>
    <w:rsid w:val="00AE7542"/>
    <w:rsid w:val="00AF20A9"/>
    <w:rsid w:val="00AF38ED"/>
    <w:rsid w:val="00AF527B"/>
    <w:rsid w:val="00AF54D3"/>
    <w:rsid w:val="00B0550F"/>
    <w:rsid w:val="00B12464"/>
    <w:rsid w:val="00B222D7"/>
    <w:rsid w:val="00B2318F"/>
    <w:rsid w:val="00B23F44"/>
    <w:rsid w:val="00B26442"/>
    <w:rsid w:val="00B27578"/>
    <w:rsid w:val="00B3035D"/>
    <w:rsid w:val="00B30500"/>
    <w:rsid w:val="00B3329E"/>
    <w:rsid w:val="00B36857"/>
    <w:rsid w:val="00B3768B"/>
    <w:rsid w:val="00B40A5E"/>
    <w:rsid w:val="00B41A10"/>
    <w:rsid w:val="00B46058"/>
    <w:rsid w:val="00B5523F"/>
    <w:rsid w:val="00B65433"/>
    <w:rsid w:val="00B66355"/>
    <w:rsid w:val="00B66AEC"/>
    <w:rsid w:val="00B72677"/>
    <w:rsid w:val="00B7275A"/>
    <w:rsid w:val="00B72B19"/>
    <w:rsid w:val="00B77230"/>
    <w:rsid w:val="00B825B0"/>
    <w:rsid w:val="00B8539B"/>
    <w:rsid w:val="00B9323B"/>
    <w:rsid w:val="00B946AA"/>
    <w:rsid w:val="00B9493B"/>
    <w:rsid w:val="00B9592A"/>
    <w:rsid w:val="00B95F97"/>
    <w:rsid w:val="00B96C44"/>
    <w:rsid w:val="00BA07D5"/>
    <w:rsid w:val="00BA0C8B"/>
    <w:rsid w:val="00BA199D"/>
    <w:rsid w:val="00BB194D"/>
    <w:rsid w:val="00BB3096"/>
    <w:rsid w:val="00BB590A"/>
    <w:rsid w:val="00BB5FE7"/>
    <w:rsid w:val="00BC09D9"/>
    <w:rsid w:val="00BC0A15"/>
    <w:rsid w:val="00BC29C6"/>
    <w:rsid w:val="00BC46BB"/>
    <w:rsid w:val="00BC676A"/>
    <w:rsid w:val="00BD15B0"/>
    <w:rsid w:val="00BD58A6"/>
    <w:rsid w:val="00BE01B8"/>
    <w:rsid w:val="00BE0868"/>
    <w:rsid w:val="00BE0DEB"/>
    <w:rsid w:val="00BE2CF4"/>
    <w:rsid w:val="00BE2FDB"/>
    <w:rsid w:val="00BE34B5"/>
    <w:rsid w:val="00BF54B0"/>
    <w:rsid w:val="00BF685A"/>
    <w:rsid w:val="00C00CEC"/>
    <w:rsid w:val="00C02013"/>
    <w:rsid w:val="00C05B5B"/>
    <w:rsid w:val="00C152C1"/>
    <w:rsid w:val="00C200D5"/>
    <w:rsid w:val="00C232AE"/>
    <w:rsid w:val="00C31280"/>
    <w:rsid w:val="00C319D6"/>
    <w:rsid w:val="00C32A9A"/>
    <w:rsid w:val="00C32C6C"/>
    <w:rsid w:val="00C341ED"/>
    <w:rsid w:val="00C421E9"/>
    <w:rsid w:val="00C4233F"/>
    <w:rsid w:val="00C43713"/>
    <w:rsid w:val="00C461B4"/>
    <w:rsid w:val="00C47471"/>
    <w:rsid w:val="00C47850"/>
    <w:rsid w:val="00C5095B"/>
    <w:rsid w:val="00C55178"/>
    <w:rsid w:val="00C579A4"/>
    <w:rsid w:val="00C60330"/>
    <w:rsid w:val="00C66A71"/>
    <w:rsid w:val="00C677E1"/>
    <w:rsid w:val="00C67FDA"/>
    <w:rsid w:val="00C70C98"/>
    <w:rsid w:val="00C72CE4"/>
    <w:rsid w:val="00C74784"/>
    <w:rsid w:val="00C75EFA"/>
    <w:rsid w:val="00C7639A"/>
    <w:rsid w:val="00C768FB"/>
    <w:rsid w:val="00C807E0"/>
    <w:rsid w:val="00C81767"/>
    <w:rsid w:val="00C82398"/>
    <w:rsid w:val="00C8281F"/>
    <w:rsid w:val="00C83CCB"/>
    <w:rsid w:val="00C86472"/>
    <w:rsid w:val="00C962C6"/>
    <w:rsid w:val="00C97CFE"/>
    <w:rsid w:val="00CA058A"/>
    <w:rsid w:val="00CA071D"/>
    <w:rsid w:val="00CA2C4A"/>
    <w:rsid w:val="00CA2E33"/>
    <w:rsid w:val="00CA603D"/>
    <w:rsid w:val="00CB0CB2"/>
    <w:rsid w:val="00CB0D55"/>
    <w:rsid w:val="00CB2412"/>
    <w:rsid w:val="00CB5249"/>
    <w:rsid w:val="00CB6767"/>
    <w:rsid w:val="00CC0F0E"/>
    <w:rsid w:val="00CC1E7D"/>
    <w:rsid w:val="00CC380D"/>
    <w:rsid w:val="00CC3C02"/>
    <w:rsid w:val="00CC6A92"/>
    <w:rsid w:val="00CD098E"/>
    <w:rsid w:val="00CD3177"/>
    <w:rsid w:val="00CD75B7"/>
    <w:rsid w:val="00CE15F8"/>
    <w:rsid w:val="00CE17C7"/>
    <w:rsid w:val="00CE4A1F"/>
    <w:rsid w:val="00CF2AAC"/>
    <w:rsid w:val="00D022F2"/>
    <w:rsid w:val="00D04713"/>
    <w:rsid w:val="00D0574A"/>
    <w:rsid w:val="00D05D90"/>
    <w:rsid w:val="00D06E79"/>
    <w:rsid w:val="00D13F0A"/>
    <w:rsid w:val="00D1520A"/>
    <w:rsid w:val="00D2026D"/>
    <w:rsid w:val="00D20AF1"/>
    <w:rsid w:val="00D26141"/>
    <w:rsid w:val="00D3491C"/>
    <w:rsid w:val="00D35283"/>
    <w:rsid w:val="00D42731"/>
    <w:rsid w:val="00D46543"/>
    <w:rsid w:val="00D51755"/>
    <w:rsid w:val="00D60233"/>
    <w:rsid w:val="00D611DD"/>
    <w:rsid w:val="00D65540"/>
    <w:rsid w:val="00D6626E"/>
    <w:rsid w:val="00D678D1"/>
    <w:rsid w:val="00D70EA7"/>
    <w:rsid w:val="00D73A9A"/>
    <w:rsid w:val="00D76324"/>
    <w:rsid w:val="00D76963"/>
    <w:rsid w:val="00D8308B"/>
    <w:rsid w:val="00D87B87"/>
    <w:rsid w:val="00D91339"/>
    <w:rsid w:val="00D919E3"/>
    <w:rsid w:val="00D922AF"/>
    <w:rsid w:val="00D92423"/>
    <w:rsid w:val="00DA069D"/>
    <w:rsid w:val="00DA42A6"/>
    <w:rsid w:val="00DA4E28"/>
    <w:rsid w:val="00DA5CE1"/>
    <w:rsid w:val="00DB1997"/>
    <w:rsid w:val="00DB2255"/>
    <w:rsid w:val="00DB468E"/>
    <w:rsid w:val="00DC6F49"/>
    <w:rsid w:val="00DC77DD"/>
    <w:rsid w:val="00DD2234"/>
    <w:rsid w:val="00DD2288"/>
    <w:rsid w:val="00DD365F"/>
    <w:rsid w:val="00DD5B53"/>
    <w:rsid w:val="00DD7E27"/>
    <w:rsid w:val="00DE1113"/>
    <w:rsid w:val="00DE5FC4"/>
    <w:rsid w:val="00DF187F"/>
    <w:rsid w:val="00DF3523"/>
    <w:rsid w:val="00DF4CCE"/>
    <w:rsid w:val="00DF5D83"/>
    <w:rsid w:val="00DF695D"/>
    <w:rsid w:val="00E063B1"/>
    <w:rsid w:val="00E10DB6"/>
    <w:rsid w:val="00E119DE"/>
    <w:rsid w:val="00E13527"/>
    <w:rsid w:val="00E15E16"/>
    <w:rsid w:val="00E21646"/>
    <w:rsid w:val="00E22000"/>
    <w:rsid w:val="00E230BA"/>
    <w:rsid w:val="00E25395"/>
    <w:rsid w:val="00E2711F"/>
    <w:rsid w:val="00E274A8"/>
    <w:rsid w:val="00E31CEB"/>
    <w:rsid w:val="00E37EC9"/>
    <w:rsid w:val="00E40188"/>
    <w:rsid w:val="00E44331"/>
    <w:rsid w:val="00E456AC"/>
    <w:rsid w:val="00E4646F"/>
    <w:rsid w:val="00E63802"/>
    <w:rsid w:val="00E667FB"/>
    <w:rsid w:val="00E70C54"/>
    <w:rsid w:val="00E71688"/>
    <w:rsid w:val="00E81CF2"/>
    <w:rsid w:val="00E8310A"/>
    <w:rsid w:val="00E83668"/>
    <w:rsid w:val="00E83D02"/>
    <w:rsid w:val="00E84151"/>
    <w:rsid w:val="00E9227B"/>
    <w:rsid w:val="00E93469"/>
    <w:rsid w:val="00E95C11"/>
    <w:rsid w:val="00EA26B8"/>
    <w:rsid w:val="00EA5762"/>
    <w:rsid w:val="00EA5B5C"/>
    <w:rsid w:val="00EA7505"/>
    <w:rsid w:val="00EB263B"/>
    <w:rsid w:val="00EB2A19"/>
    <w:rsid w:val="00EB3391"/>
    <w:rsid w:val="00EC41F6"/>
    <w:rsid w:val="00EC645C"/>
    <w:rsid w:val="00ED07E5"/>
    <w:rsid w:val="00ED1E5D"/>
    <w:rsid w:val="00ED4AFC"/>
    <w:rsid w:val="00ED5667"/>
    <w:rsid w:val="00EE1891"/>
    <w:rsid w:val="00EE30EF"/>
    <w:rsid w:val="00EE3189"/>
    <w:rsid w:val="00EE5D65"/>
    <w:rsid w:val="00EE6A5D"/>
    <w:rsid w:val="00EE7142"/>
    <w:rsid w:val="00EF2DC7"/>
    <w:rsid w:val="00EF4185"/>
    <w:rsid w:val="00EF6584"/>
    <w:rsid w:val="00EF7C0D"/>
    <w:rsid w:val="00F02746"/>
    <w:rsid w:val="00F02FD3"/>
    <w:rsid w:val="00F0477F"/>
    <w:rsid w:val="00F058D1"/>
    <w:rsid w:val="00F072C9"/>
    <w:rsid w:val="00F079C4"/>
    <w:rsid w:val="00F100F3"/>
    <w:rsid w:val="00F128E7"/>
    <w:rsid w:val="00F166EC"/>
    <w:rsid w:val="00F23B71"/>
    <w:rsid w:val="00F23BB7"/>
    <w:rsid w:val="00F2546B"/>
    <w:rsid w:val="00F279F8"/>
    <w:rsid w:val="00F3195D"/>
    <w:rsid w:val="00F4221E"/>
    <w:rsid w:val="00F42D24"/>
    <w:rsid w:val="00F43BEF"/>
    <w:rsid w:val="00F455F3"/>
    <w:rsid w:val="00F46CF9"/>
    <w:rsid w:val="00F4787D"/>
    <w:rsid w:val="00F53FB9"/>
    <w:rsid w:val="00F64463"/>
    <w:rsid w:val="00F6598D"/>
    <w:rsid w:val="00F75383"/>
    <w:rsid w:val="00F75B41"/>
    <w:rsid w:val="00F76E25"/>
    <w:rsid w:val="00F77840"/>
    <w:rsid w:val="00F86910"/>
    <w:rsid w:val="00F9187F"/>
    <w:rsid w:val="00F939A7"/>
    <w:rsid w:val="00FA12EA"/>
    <w:rsid w:val="00FA1B82"/>
    <w:rsid w:val="00FA1C38"/>
    <w:rsid w:val="00FA323F"/>
    <w:rsid w:val="00FA4802"/>
    <w:rsid w:val="00FB0580"/>
    <w:rsid w:val="00FB1086"/>
    <w:rsid w:val="00FB1C74"/>
    <w:rsid w:val="00FB288B"/>
    <w:rsid w:val="00FB4B8A"/>
    <w:rsid w:val="00FB667F"/>
    <w:rsid w:val="00FC0443"/>
    <w:rsid w:val="00FC29B3"/>
    <w:rsid w:val="00FC2ECD"/>
    <w:rsid w:val="00FC3BC7"/>
    <w:rsid w:val="00FC5F23"/>
    <w:rsid w:val="00FD571A"/>
    <w:rsid w:val="00FD6567"/>
    <w:rsid w:val="00FD65F2"/>
    <w:rsid w:val="00FE019E"/>
    <w:rsid w:val="00FE24A0"/>
    <w:rsid w:val="00FE2C29"/>
    <w:rsid w:val="00FE2C7C"/>
    <w:rsid w:val="00FE2FA2"/>
    <w:rsid w:val="00FE6C24"/>
    <w:rsid w:val="00FF0F64"/>
    <w:rsid w:val="00FF7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7CAF4"/>
  <w15:chartTrackingRefBased/>
  <w15:docId w15:val="{683D3AA4-623C-402A-9148-A1555CCF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25"/>
    <w:rPr>
      <w:rFonts w:ascii="Arial" w:hAnsi="Arial"/>
    </w:rPr>
  </w:style>
  <w:style w:type="paragraph" w:styleId="Titre1">
    <w:name w:val="heading 1"/>
    <w:basedOn w:val="Normal"/>
    <w:next w:val="Normal"/>
    <w:qFormat/>
    <w:pPr>
      <w:keepNext/>
      <w:ind w:left="709" w:firstLine="709"/>
      <w:outlineLvl w:val="0"/>
    </w:pPr>
    <w:rPr>
      <w:b/>
      <w:sz w:val="24"/>
    </w:rPr>
  </w:style>
  <w:style w:type="paragraph" w:styleId="Titre2">
    <w:name w:val="heading 2"/>
    <w:basedOn w:val="Normal"/>
    <w:next w:val="Normal"/>
    <w:link w:val="Titre2Car"/>
    <w:qFormat/>
    <w:pPr>
      <w:keepNext/>
      <w:spacing w:line="360" w:lineRule="auto"/>
      <w:jc w:val="both"/>
      <w:outlineLvl w:val="1"/>
    </w:pPr>
    <w:rPr>
      <w:sz w:val="24"/>
    </w:rPr>
  </w:style>
  <w:style w:type="paragraph" w:styleId="Titre3">
    <w:name w:val="heading 3"/>
    <w:basedOn w:val="Normal"/>
    <w:next w:val="Normal"/>
    <w:qFormat/>
    <w:pPr>
      <w:keepNext/>
      <w:spacing w:line="240" w:lineRule="exact"/>
      <w:ind w:left="705"/>
      <w:outlineLvl w:val="2"/>
    </w:pPr>
    <w:rPr>
      <w:sz w:val="24"/>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ind w:left="709" w:hanging="709"/>
      <w:jc w:val="both"/>
      <w:outlineLvl w:val="4"/>
    </w:pPr>
    <w:rPr>
      <w:b/>
      <w:sz w:val="28"/>
    </w:rPr>
  </w:style>
  <w:style w:type="paragraph" w:styleId="Titre6">
    <w:name w:val="heading 6"/>
    <w:basedOn w:val="Normal"/>
    <w:next w:val="Normal"/>
    <w:qFormat/>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705" w:hanging="705"/>
      <w:jc w:val="both"/>
    </w:pPr>
    <w:rPr>
      <w:sz w:val="24"/>
    </w:rPr>
  </w:style>
  <w:style w:type="paragraph" w:styleId="Retraitcorpsdetexte">
    <w:name w:val="Body Text Indent"/>
    <w:basedOn w:val="Normal"/>
    <w:pPr>
      <w:ind w:left="1134" w:hanging="425"/>
      <w:jc w:val="both"/>
    </w:pPr>
    <w:rPr>
      <w:sz w:val="24"/>
    </w:rPr>
  </w:style>
  <w:style w:type="paragraph" w:styleId="Corpsdetexte">
    <w:name w:val="Body Text"/>
    <w:basedOn w:val="Normal"/>
    <w:pPr>
      <w:jc w:val="both"/>
    </w:pPr>
    <w:rPr>
      <w:i/>
      <w:sz w:val="24"/>
    </w:rPr>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Appelnotedebasdep">
    <w:name w:val="footnote reference"/>
    <w:semiHidden/>
    <w:rPr>
      <w:vertAlign w:val="superscript"/>
    </w:rPr>
  </w:style>
  <w:style w:type="paragraph" w:styleId="Paragraphedeliste">
    <w:name w:val="List Paragraph"/>
    <w:basedOn w:val="Normal"/>
    <w:uiPriority w:val="34"/>
    <w:qFormat/>
    <w:rsid w:val="00E83D02"/>
    <w:pPr>
      <w:ind w:left="720"/>
      <w:contextualSpacing/>
    </w:pPr>
    <w:rPr>
      <w:rFonts w:eastAsia="Calibri" w:cs="Arial"/>
      <w:color w:val="000000"/>
      <w:sz w:val="24"/>
      <w:szCs w:val="24"/>
    </w:rPr>
  </w:style>
  <w:style w:type="table" w:styleId="Grilledutableau">
    <w:name w:val="Table Grid"/>
    <w:basedOn w:val="TableauNormal"/>
    <w:rsid w:val="00C9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F23B71"/>
  </w:style>
  <w:style w:type="paragraph" w:styleId="Corpsdetexte3">
    <w:name w:val="Body Text 3"/>
    <w:basedOn w:val="Normal"/>
    <w:link w:val="Corpsdetexte3Car"/>
    <w:uiPriority w:val="99"/>
    <w:unhideWhenUsed/>
    <w:rsid w:val="00992EE8"/>
    <w:pPr>
      <w:spacing w:after="120"/>
    </w:pPr>
    <w:rPr>
      <w:sz w:val="16"/>
      <w:szCs w:val="16"/>
    </w:rPr>
  </w:style>
  <w:style w:type="character" w:customStyle="1" w:styleId="Corpsdetexte3Car">
    <w:name w:val="Corps de texte 3 Car"/>
    <w:link w:val="Corpsdetexte3"/>
    <w:uiPriority w:val="99"/>
    <w:rsid w:val="00992EE8"/>
    <w:rPr>
      <w:sz w:val="16"/>
      <w:szCs w:val="16"/>
    </w:rPr>
  </w:style>
  <w:style w:type="character" w:customStyle="1" w:styleId="En-tteCar">
    <w:name w:val="En-tête Car"/>
    <w:basedOn w:val="Policepardfaut"/>
    <w:link w:val="En-tte"/>
    <w:uiPriority w:val="99"/>
    <w:rsid w:val="00144F99"/>
  </w:style>
  <w:style w:type="character" w:styleId="Lienhypertexte">
    <w:name w:val="Hyperlink"/>
    <w:rsid w:val="00BA0C8B"/>
    <w:rPr>
      <w:color w:val="0000FF"/>
      <w:u w:val="single"/>
    </w:rPr>
  </w:style>
  <w:style w:type="character" w:styleId="Marquedecommentaire">
    <w:name w:val="annotation reference"/>
    <w:uiPriority w:val="99"/>
    <w:semiHidden/>
    <w:unhideWhenUsed/>
    <w:rsid w:val="00D70EA7"/>
    <w:rPr>
      <w:sz w:val="16"/>
      <w:szCs w:val="16"/>
    </w:rPr>
  </w:style>
  <w:style w:type="paragraph" w:styleId="Commentaire">
    <w:name w:val="annotation text"/>
    <w:basedOn w:val="Normal"/>
    <w:link w:val="CommentaireCar"/>
    <w:uiPriority w:val="99"/>
    <w:semiHidden/>
    <w:unhideWhenUsed/>
    <w:rsid w:val="00D70EA7"/>
  </w:style>
  <w:style w:type="character" w:customStyle="1" w:styleId="CommentaireCar">
    <w:name w:val="Commentaire Car"/>
    <w:basedOn w:val="Policepardfaut"/>
    <w:link w:val="Commentaire"/>
    <w:uiPriority w:val="99"/>
    <w:semiHidden/>
    <w:rsid w:val="00D70EA7"/>
  </w:style>
  <w:style w:type="paragraph" w:styleId="Objetducommentaire">
    <w:name w:val="annotation subject"/>
    <w:basedOn w:val="Commentaire"/>
    <w:next w:val="Commentaire"/>
    <w:link w:val="ObjetducommentaireCar"/>
    <w:uiPriority w:val="99"/>
    <w:semiHidden/>
    <w:unhideWhenUsed/>
    <w:rsid w:val="00D70EA7"/>
    <w:rPr>
      <w:b/>
      <w:bCs/>
    </w:rPr>
  </w:style>
  <w:style w:type="character" w:customStyle="1" w:styleId="ObjetducommentaireCar">
    <w:name w:val="Objet du commentaire Car"/>
    <w:link w:val="Objetducommentaire"/>
    <w:uiPriority w:val="99"/>
    <w:semiHidden/>
    <w:rsid w:val="00D70EA7"/>
    <w:rPr>
      <w:b/>
      <w:bCs/>
    </w:rPr>
  </w:style>
  <w:style w:type="character" w:customStyle="1" w:styleId="Titre2Car">
    <w:name w:val="Titre 2 Car"/>
    <w:link w:val="Titre2"/>
    <w:rsid w:val="00215E78"/>
    <w:rPr>
      <w:sz w:val="24"/>
    </w:rPr>
  </w:style>
  <w:style w:type="paragraph" w:styleId="Rvision">
    <w:name w:val="Revision"/>
    <w:hidden/>
    <w:uiPriority w:val="99"/>
    <w:semiHidden/>
    <w:rsid w:val="00560E06"/>
  </w:style>
  <w:style w:type="character" w:styleId="Mentionnonrsolue">
    <w:name w:val="Unresolved Mention"/>
    <w:uiPriority w:val="99"/>
    <w:semiHidden/>
    <w:unhideWhenUsed/>
    <w:rsid w:val="00941F6B"/>
    <w:rPr>
      <w:color w:val="605E5C"/>
      <w:shd w:val="clear" w:color="auto" w:fill="E1DFDD"/>
    </w:rPr>
  </w:style>
  <w:style w:type="paragraph" w:customStyle="1" w:styleId="Paragraphedeliste1">
    <w:name w:val="Paragraphe de liste1"/>
    <w:basedOn w:val="Normal"/>
    <w:rsid w:val="0040309A"/>
    <w:pPr>
      <w:ind w:left="720"/>
      <w:contextualSpacing/>
    </w:pPr>
    <w:rPr>
      <w:rFonts w:cs="Arial"/>
      <w:color w:val="000000"/>
      <w:sz w:val="24"/>
      <w:szCs w:val="24"/>
    </w:rPr>
  </w:style>
  <w:style w:type="character" w:customStyle="1" w:styleId="Policepardfaut3">
    <w:name w:val="Police par défaut3"/>
    <w:rsid w:val="00C4233F"/>
  </w:style>
  <w:style w:type="character" w:styleId="lev">
    <w:name w:val="Strong"/>
    <w:uiPriority w:val="22"/>
    <w:qFormat/>
    <w:rsid w:val="00C4233F"/>
    <w:rPr>
      <w:b/>
      <w:bCs/>
    </w:rPr>
  </w:style>
  <w:style w:type="paragraph" w:styleId="NormalWeb">
    <w:name w:val="Normal (Web)"/>
    <w:basedOn w:val="Normal"/>
    <w:uiPriority w:val="99"/>
    <w:unhideWhenUsed/>
    <w:rsid w:val="00AE17FB"/>
    <w:pPr>
      <w:spacing w:before="100" w:beforeAutospacing="1" w:after="100" w:afterAutospacing="1"/>
    </w:pPr>
    <w:rPr>
      <w:sz w:val="24"/>
      <w:szCs w:val="24"/>
    </w:rPr>
  </w:style>
  <w:style w:type="character" w:customStyle="1" w:styleId="Policepardfaut2">
    <w:name w:val="Police par défaut2"/>
    <w:rsid w:val="001A2B14"/>
  </w:style>
  <w:style w:type="paragraph" w:customStyle="1" w:styleId="Style1">
    <w:name w:val="Style1"/>
    <w:basedOn w:val="Normal"/>
    <w:next w:val="Normal"/>
    <w:qFormat/>
    <w:rsid w:val="005A59AD"/>
    <w:pPr>
      <w:spacing w:before="200"/>
      <w:jc w:val="both"/>
    </w:pPr>
    <w:rPr>
      <w:b/>
      <w:caps/>
      <w:color w:val="ED7D31"/>
    </w:rPr>
  </w:style>
  <w:style w:type="paragraph" w:customStyle="1" w:styleId="Default">
    <w:name w:val="Default"/>
    <w:rsid w:val="002C2D80"/>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1909">
      <w:bodyDiv w:val="1"/>
      <w:marLeft w:val="0"/>
      <w:marRight w:val="0"/>
      <w:marTop w:val="0"/>
      <w:marBottom w:val="0"/>
      <w:divBdr>
        <w:top w:val="none" w:sz="0" w:space="0" w:color="auto"/>
        <w:left w:val="none" w:sz="0" w:space="0" w:color="auto"/>
        <w:bottom w:val="none" w:sz="0" w:space="0" w:color="auto"/>
        <w:right w:val="none" w:sz="0" w:space="0" w:color="auto"/>
      </w:divBdr>
    </w:div>
    <w:div w:id="791559291">
      <w:bodyDiv w:val="1"/>
      <w:marLeft w:val="0"/>
      <w:marRight w:val="0"/>
      <w:marTop w:val="0"/>
      <w:marBottom w:val="0"/>
      <w:divBdr>
        <w:top w:val="none" w:sz="0" w:space="0" w:color="auto"/>
        <w:left w:val="none" w:sz="0" w:space="0" w:color="auto"/>
        <w:bottom w:val="none" w:sz="0" w:space="0" w:color="auto"/>
        <w:right w:val="none" w:sz="0" w:space="0" w:color="auto"/>
      </w:divBdr>
    </w:div>
    <w:div w:id="1485509137">
      <w:bodyDiv w:val="1"/>
      <w:marLeft w:val="0"/>
      <w:marRight w:val="0"/>
      <w:marTop w:val="0"/>
      <w:marBottom w:val="0"/>
      <w:divBdr>
        <w:top w:val="none" w:sz="0" w:space="0" w:color="auto"/>
        <w:left w:val="none" w:sz="0" w:space="0" w:color="auto"/>
        <w:bottom w:val="none" w:sz="0" w:space="0" w:color="auto"/>
        <w:right w:val="none" w:sz="0" w:space="0" w:color="auto"/>
      </w:divBdr>
    </w:div>
    <w:div w:id="1539313880">
      <w:bodyDiv w:val="1"/>
      <w:marLeft w:val="0"/>
      <w:marRight w:val="0"/>
      <w:marTop w:val="0"/>
      <w:marBottom w:val="0"/>
      <w:divBdr>
        <w:top w:val="none" w:sz="0" w:space="0" w:color="auto"/>
        <w:left w:val="none" w:sz="0" w:space="0" w:color="auto"/>
        <w:bottom w:val="none" w:sz="0" w:space="0" w:color="auto"/>
        <w:right w:val="none" w:sz="0" w:space="0" w:color="auto"/>
      </w:divBdr>
    </w:div>
    <w:div w:id="1710227898">
      <w:bodyDiv w:val="1"/>
      <w:marLeft w:val="0"/>
      <w:marRight w:val="0"/>
      <w:marTop w:val="0"/>
      <w:marBottom w:val="0"/>
      <w:divBdr>
        <w:top w:val="none" w:sz="0" w:space="0" w:color="auto"/>
        <w:left w:val="none" w:sz="0" w:space="0" w:color="auto"/>
        <w:bottom w:val="none" w:sz="0" w:space="0" w:color="auto"/>
        <w:right w:val="none" w:sz="0" w:space="0" w:color="auto"/>
      </w:divBdr>
    </w:div>
    <w:div w:id="21271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vangildas29@gmail.com" TargetMode="External"/><Relationship Id="rId13" Type="http://schemas.openxmlformats.org/officeDocument/2006/relationships/hyperlink" Target="mailto:arnaud@cnlorien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rteville@azimut.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rt-lorientlabase@sello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ort-lorientlabase@sellor.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orvangildas29@gmail.com" TargetMode="External"/><Relationship Id="rId14" Type="http://schemas.openxmlformats.org/officeDocument/2006/relationships/hyperlink" Target="mailto:smeledo56@gmail.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37D2-4F09-4E30-84B2-ABEAFCAE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3647</Words>
  <Characters>20059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IC</vt:lpstr>
    </vt:vector>
  </TitlesOfParts>
  <Company>FFVoile</Company>
  <LinksUpToDate>false</LinksUpToDate>
  <CharactersWithSpaces>23659</CharactersWithSpaces>
  <SharedDoc>false</SharedDoc>
  <HLinks>
    <vt:vector size="78" baseType="variant">
      <vt:variant>
        <vt:i4>7143434</vt:i4>
      </vt:variant>
      <vt:variant>
        <vt:i4>36</vt:i4>
      </vt:variant>
      <vt:variant>
        <vt:i4>0</vt:i4>
      </vt:variant>
      <vt:variant>
        <vt:i4>5</vt:i4>
      </vt:variant>
      <vt:variant>
        <vt:lpwstr>mailto:port-lorientlabase@sellor.com</vt:lpwstr>
      </vt:variant>
      <vt:variant>
        <vt:lpwstr/>
      </vt:variant>
      <vt:variant>
        <vt:i4>7143434</vt:i4>
      </vt:variant>
      <vt:variant>
        <vt:i4>33</vt:i4>
      </vt:variant>
      <vt:variant>
        <vt:i4>0</vt:i4>
      </vt:variant>
      <vt:variant>
        <vt:i4>5</vt:i4>
      </vt:variant>
      <vt:variant>
        <vt:lpwstr>mailto:port-lorientlabase@sellor.com</vt:lpwstr>
      </vt:variant>
      <vt:variant>
        <vt:lpwstr/>
      </vt:variant>
      <vt:variant>
        <vt:i4>6291542</vt:i4>
      </vt:variant>
      <vt:variant>
        <vt:i4>30</vt:i4>
      </vt:variant>
      <vt:variant>
        <vt:i4>0</vt:i4>
      </vt:variant>
      <vt:variant>
        <vt:i4>5</vt:i4>
      </vt:variant>
      <vt:variant>
        <vt:lpwstr>mailto:amcalteam@gmail.com</vt:lpwstr>
      </vt:variant>
      <vt:variant>
        <vt:lpwstr/>
      </vt:variant>
      <vt:variant>
        <vt:i4>589865</vt:i4>
      </vt:variant>
      <vt:variant>
        <vt:i4>27</vt:i4>
      </vt:variant>
      <vt:variant>
        <vt:i4>0</vt:i4>
      </vt:variant>
      <vt:variant>
        <vt:i4>5</vt:i4>
      </vt:variant>
      <vt:variant>
        <vt:lpwstr>mailto:vincent@cnlorient.com</vt:lpwstr>
      </vt:variant>
      <vt:variant>
        <vt:lpwstr/>
      </vt:variant>
      <vt:variant>
        <vt:i4>2031666</vt:i4>
      </vt:variant>
      <vt:variant>
        <vt:i4>24</vt:i4>
      </vt:variant>
      <vt:variant>
        <vt:i4>0</vt:i4>
      </vt:variant>
      <vt:variant>
        <vt:i4>5</vt:i4>
      </vt:variant>
      <vt:variant>
        <vt:lpwstr>mailto:arnaud@cnlorient.com</vt:lpwstr>
      </vt:variant>
      <vt:variant>
        <vt:lpwstr/>
      </vt:variant>
      <vt:variant>
        <vt:i4>7798794</vt:i4>
      </vt:variant>
      <vt:variant>
        <vt:i4>21</vt:i4>
      </vt:variant>
      <vt:variant>
        <vt:i4>0</vt:i4>
      </vt:variant>
      <vt:variant>
        <vt:i4>5</vt:i4>
      </vt:variant>
      <vt:variant>
        <vt:lpwstr>mailto:direction-de-course@defi-azimut.net</vt:lpwstr>
      </vt:variant>
      <vt:variant>
        <vt:lpwstr/>
      </vt:variant>
      <vt:variant>
        <vt:i4>7798794</vt:i4>
      </vt:variant>
      <vt:variant>
        <vt:i4>18</vt:i4>
      </vt:variant>
      <vt:variant>
        <vt:i4>0</vt:i4>
      </vt:variant>
      <vt:variant>
        <vt:i4>5</vt:i4>
      </vt:variant>
      <vt:variant>
        <vt:lpwstr>mailto:direction-de-course@defi-azimut.net</vt:lpwstr>
      </vt:variant>
      <vt:variant>
        <vt:lpwstr/>
      </vt:variant>
      <vt:variant>
        <vt:i4>4390956</vt:i4>
      </vt:variant>
      <vt:variant>
        <vt:i4>15</vt:i4>
      </vt:variant>
      <vt:variant>
        <vt:i4>0</vt:i4>
      </vt:variant>
      <vt:variant>
        <vt:i4>5</vt:i4>
      </vt:variant>
      <vt:variant>
        <vt:lpwstr>mailto:candice.crepeau@azimut.net</vt:lpwstr>
      </vt:variant>
      <vt:variant>
        <vt:lpwstr/>
      </vt:variant>
      <vt:variant>
        <vt:i4>2752536</vt:i4>
      </vt:variant>
      <vt:variant>
        <vt:i4>12</vt:i4>
      </vt:variant>
      <vt:variant>
        <vt:i4>0</vt:i4>
      </vt:variant>
      <vt:variant>
        <vt:i4>5</vt:i4>
      </vt:variant>
      <vt:variant>
        <vt:lpwstr>mailto:corteville@azimut.net</vt:lpwstr>
      </vt:variant>
      <vt:variant>
        <vt:lpwstr/>
      </vt:variant>
      <vt:variant>
        <vt:i4>7798794</vt:i4>
      </vt:variant>
      <vt:variant>
        <vt:i4>9</vt:i4>
      </vt:variant>
      <vt:variant>
        <vt:i4>0</vt:i4>
      </vt:variant>
      <vt:variant>
        <vt:i4>5</vt:i4>
      </vt:variant>
      <vt:variant>
        <vt:lpwstr>mailto:direction-de-course@defi-azimut.net</vt:lpwstr>
      </vt:variant>
      <vt:variant>
        <vt:lpwstr/>
      </vt:variant>
      <vt:variant>
        <vt:i4>7798794</vt:i4>
      </vt:variant>
      <vt:variant>
        <vt:i4>6</vt:i4>
      </vt:variant>
      <vt:variant>
        <vt:i4>0</vt:i4>
      </vt:variant>
      <vt:variant>
        <vt:i4>5</vt:i4>
      </vt:variant>
      <vt:variant>
        <vt:lpwstr>mailto:direction-de-course@defi-azimut.net</vt:lpwstr>
      </vt:variant>
      <vt:variant>
        <vt:lpwstr/>
      </vt:variant>
      <vt:variant>
        <vt:i4>7798794</vt:i4>
      </vt:variant>
      <vt:variant>
        <vt:i4>3</vt:i4>
      </vt:variant>
      <vt:variant>
        <vt:i4>0</vt:i4>
      </vt:variant>
      <vt:variant>
        <vt:i4>5</vt:i4>
      </vt:variant>
      <vt:variant>
        <vt:lpwstr>mailto:direction-de-course@defi-azimut.net</vt:lpwstr>
      </vt:variant>
      <vt:variant>
        <vt:lpwstr/>
      </vt:variant>
      <vt:variant>
        <vt:i4>7798794</vt:i4>
      </vt:variant>
      <vt:variant>
        <vt:i4>0</vt:i4>
      </vt:variant>
      <vt:variant>
        <vt:i4>0</vt:i4>
      </vt:variant>
      <vt:variant>
        <vt:i4>5</vt:i4>
      </vt:variant>
      <vt:variant>
        <vt:lpwstr>mailto:direction-de-course@defi-azimut.net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c:title>
  <dc:subject/>
  <dc:creator>AULNETTE Corinne</dc:creator>
  <cp:keywords/>
  <cp:lastModifiedBy>Jean Coadou</cp:lastModifiedBy>
  <cp:revision>2</cp:revision>
  <cp:lastPrinted>2021-05-24T08:35:00Z</cp:lastPrinted>
  <dcterms:created xsi:type="dcterms:W3CDTF">2021-09-25T05:58:00Z</dcterms:created>
  <dcterms:modified xsi:type="dcterms:W3CDTF">2021-09-25T05:58:00Z</dcterms:modified>
</cp:coreProperties>
</file>